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F08B" w14:textId="0D77587B" w:rsidR="001A50C2" w:rsidRPr="008F2F73" w:rsidRDefault="001A50C2" w:rsidP="00DD45B7">
      <w:pPr>
        <w:pStyle w:val="NoSpacing"/>
        <w:widowControl w:val="0"/>
        <w:jc w:val="center"/>
        <w:rPr>
          <w:rFonts w:cstheme="minorHAnsi"/>
          <w:b/>
          <w:bCs/>
          <w:sz w:val="28"/>
          <w:szCs w:val="28"/>
        </w:rPr>
      </w:pPr>
      <w:r w:rsidRPr="008F2F73">
        <w:rPr>
          <w:rFonts w:cstheme="minorHAnsi"/>
          <w:b/>
          <w:bCs/>
          <w:sz w:val="28"/>
          <w:szCs w:val="28"/>
        </w:rPr>
        <w:t>Justin J. Carleton</w:t>
      </w:r>
    </w:p>
    <w:p w14:paraId="38EEE155" w14:textId="77777777" w:rsidR="001A50C2" w:rsidRPr="008F2F73" w:rsidRDefault="001A50C2" w:rsidP="00DD45B7">
      <w:pPr>
        <w:pStyle w:val="NoSpacing"/>
        <w:widowControl w:val="0"/>
        <w:jc w:val="both"/>
        <w:rPr>
          <w:rFonts w:cstheme="minorHAnsi"/>
          <w:sz w:val="18"/>
          <w:szCs w:val="18"/>
        </w:rPr>
      </w:pPr>
    </w:p>
    <w:p w14:paraId="3F4755BE" w14:textId="19993207" w:rsidR="001A50C2" w:rsidRPr="008F2F73" w:rsidRDefault="001A50C2" w:rsidP="00DD45B7">
      <w:pPr>
        <w:pStyle w:val="NoSpacing"/>
        <w:widowControl w:val="0"/>
        <w:tabs>
          <w:tab w:val="right" w:pos="9360"/>
        </w:tabs>
        <w:jc w:val="both"/>
        <w:rPr>
          <w:rFonts w:cstheme="minorHAnsi"/>
          <w:b/>
          <w:bCs/>
          <w:color w:val="4472C4" w:themeColor="accent1"/>
          <w:sz w:val="18"/>
          <w:szCs w:val="18"/>
        </w:rPr>
      </w:pPr>
      <w:r w:rsidRPr="008F2F73">
        <w:rPr>
          <w:rFonts w:cstheme="minorHAnsi"/>
          <w:sz w:val="18"/>
          <w:szCs w:val="18"/>
        </w:rPr>
        <w:t xml:space="preserve">515-984-0633 </w:t>
      </w:r>
      <w:r w:rsidRPr="008F2F73">
        <w:rPr>
          <w:rFonts w:cstheme="minorHAnsi"/>
          <w:sz w:val="18"/>
          <w:szCs w:val="18"/>
        </w:rPr>
        <w:tab/>
      </w:r>
      <w:r w:rsidR="00617628" w:rsidRPr="008F2F73">
        <w:rPr>
          <w:rFonts w:cstheme="minorHAnsi"/>
          <w:b/>
          <w:bCs/>
          <w:color w:val="4472C4" w:themeColor="accent1"/>
          <w:sz w:val="18"/>
          <w:szCs w:val="18"/>
        </w:rPr>
        <w:t>https://justincarleton.com/</w:t>
      </w:r>
    </w:p>
    <w:p w14:paraId="2EB12806" w14:textId="5677A6A3" w:rsidR="001A50C2" w:rsidRPr="008F2F73" w:rsidRDefault="001A50C2" w:rsidP="00DD45B7">
      <w:pPr>
        <w:pStyle w:val="NoSpacing"/>
        <w:widowControl w:val="0"/>
        <w:tabs>
          <w:tab w:val="right" w:pos="9360"/>
        </w:tabs>
        <w:jc w:val="both"/>
        <w:rPr>
          <w:rFonts w:cstheme="minorHAnsi"/>
          <w:sz w:val="18"/>
          <w:szCs w:val="18"/>
        </w:rPr>
      </w:pPr>
      <w:r w:rsidRPr="008F2F73">
        <w:rPr>
          <w:rFonts w:cstheme="minorHAnsi"/>
          <w:sz w:val="18"/>
          <w:szCs w:val="18"/>
        </w:rPr>
        <w:t xml:space="preserve">justin@e-carleton.com </w:t>
      </w:r>
      <w:r w:rsidRPr="008F2F73">
        <w:rPr>
          <w:rFonts w:cstheme="minorHAnsi"/>
          <w:sz w:val="18"/>
          <w:szCs w:val="18"/>
        </w:rPr>
        <w:tab/>
      </w:r>
      <w:r w:rsidR="00617628" w:rsidRPr="008F2F73">
        <w:rPr>
          <w:rFonts w:cstheme="minorHAnsi"/>
          <w:sz w:val="18"/>
          <w:szCs w:val="18"/>
        </w:rPr>
        <w:t>https://www.linkedin.com/in/justincarleton/</w:t>
      </w:r>
    </w:p>
    <w:p w14:paraId="5D594B64" w14:textId="0A93AF0C" w:rsidR="001A50C2" w:rsidRPr="008F2F73" w:rsidRDefault="001A50C2" w:rsidP="00DD45B7">
      <w:pPr>
        <w:pStyle w:val="NoSpacing"/>
        <w:widowControl w:val="0"/>
        <w:jc w:val="both"/>
        <w:rPr>
          <w:rFonts w:cstheme="minorHAnsi"/>
          <w:sz w:val="18"/>
          <w:szCs w:val="18"/>
        </w:rPr>
      </w:pPr>
    </w:p>
    <w:p w14:paraId="45AE13AB" w14:textId="27A3084E" w:rsidR="001A50C2" w:rsidRPr="008F2F73" w:rsidRDefault="00D41608" w:rsidP="00DD45B7">
      <w:pPr>
        <w:pStyle w:val="NoSpacing"/>
        <w:widowControl w:val="0"/>
        <w:jc w:val="center"/>
        <w:rPr>
          <w:rFonts w:cstheme="minorHAnsi"/>
          <w:b/>
          <w:bCs/>
          <w:sz w:val="18"/>
          <w:szCs w:val="18"/>
        </w:rPr>
      </w:pPr>
      <w:r w:rsidRPr="008F2F73">
        <w:rPr>
          <w:rFonts w:cstheme="minorHAnsi"/>
          <w:b/>
          <w:bCs/>
          <w:sz w:val="18"/>
          <w:szCs w:val="18"/>
        </w:rPr>
        <w:t>SUMMARY</w:t>
      </w:r>
    </w:p>
    <w:p w14:paraId="1980FBE9" w14:textId="77777777" w:rsidR="00714989" w:rsidRPr="008F2F73" w:rsidRDefault="00714989" w:rsidP="00DD45B7">
      <w:pPr>
        <w:pStyle w:val="NoSpacing"/>
        <w:widowControl w:val="0"/>
        <w:jc w:val="both"/>
        <w:rPr>
          <w:rFonts w:cstheme="minorHAnsi"/>
          <w:b/>
          <w:bCs/>
          <w:sz w:val="18"/>
          <w:szCs w:val="18"/>
        </w:rPr>
      </w:pPr>
    </w:p>
    <w:p w14:paraId="15B8A4D3" w14:textId="4C6FFFF0" w:rsidR="001A50C2" w:rsidRPr="008F2F73" w:rsidRDefault="001A50C2" w:rsidP="00DD45B7">
      <w:pPr>
        <w:widowControl w:val="0"/>
        <w:spacing w:after="0" w:line="240" w:lineRule="auto"/>
        <w:jc w:val="both"/>
        <w:rPr>
          <w:rFonts w:cstheme="minorHAnsi"/>
          <w:sz w:val="18"/>
          <w:szCs w:val="18"/>
          <w:shd w:val="clear" w:color="auto" w:fill="FFFFFF"/>
        </w:rPr>
      </w:pPr>
      <w:r w:rsidRPr="008F2F73">
        <w:rPr>
          <w:rFonts w:cstheme="minorHAnsi"/>
          <w:sz w:val="18"/>
          <w:szCs w:val="18"/>
          <w:shd w:val="clear" w:color="auto" w:fill="FFFFFF"/>
        </w:rPr>
        <w:t>Sales &amp; Branch Manager with proven success directing sales teams, creating and implementing sales strategies, and maximizing company revenues. Profit and loss professional whose experience includes developing and implementing service, modernization, and installation business.</w:t>
      </w:r>
    </w:p>
    <w:p w14:paraId="0DD6218D" w14:textId="77777777" w:rsidR="001F00C9" w:rsidRPr="008F2F73" w:rsidRDefault="001F00C9" w:rsidP="00DD45B7">
      <w:pPr>
        <w:widowControl w:val="0"/>
        <w:spacing w:after="0" w:line="240" w:lineRule="auto"/>
        <w:jc w:val="both"/>
        <w:rPr>
          <w:rFonts w:cstheme="minorHAnsi"/>
          <w:sz w:val="18"/>
          <w:szCs w:val="18"/>
        </w:rPr>
      </w:pPr>
    </w:p>
    <w:p w14:paraId="6797F962" w14:textId="2A05ECDF" w:rsidR="001A50C2" w:rsidRPr="008F2F73" w:rsidRDefault="00D41608" w:rsidP="00DD45B7">
      <w:pPr>
        <w:widowControl w:val="0"/>
        <w:spacing w:after="0" w:line="240" w:lineRule="auto"/>
        <w:jc w:val="center"/>
        <w:rPr>
          <w:rFonts w:cstheme="minorHAnsi"/>
          <w:b/>
          <w:bCs/>
          <w:sz w:val="18"/>
          <w:szCs w:val="18"/>
        </w:rPr>
      </w:pPr>
      <w:r w:rsidRPr="008F2F73">
        <w:rPr>
          <w:rFonts w:cstheme="minorHAnsi"/>
          <w:b/>
          <w:bCs/>
          <w:sz w:val="18"/>
          <w:szCs w:val="18"/>
        </w:rPr>
        <w:t>SKILLS INVENTORY</w:t>
      </w:r>
    </w:p>
    <w:p w14:paraId="15FABB2C" w14:textId="77777777" w:rsidR="00714989" w:rsidRPr="008F2F73" w:rsidRDefault="00714989" w:rsidP="00DD45B7">
      <w:pPr>
        <w:widowControl w:val="0"/>
        <w:spacing w:after="0" w:line="240" w:lineRule="auto"/>
        <w:jc w:val="both"/>
        <w:rPr>
          <w:rFonts w:cstheme="minorHAnsi"/>
          <w:b/>
          <w:bCs/>
          <w:sz w:val="18"/>
          <w:szCs w:val="18"/>
        </w:rPr>
      </w:pPr>
    </w:p>
    <w:p w14:paraId="5D4DE7AF" w14:textId="280F6CA5" w:rsidR="001A50C2" w:rsidRPr="008F2F73" w:rsidRDefault="005F3FE4" w:rsidP="00DD45B7">
      <w:pPr>
        <w:widowControl w:val="0"/>
        <w:spacing w:after="0" w:line="240" w:lineRule="auto"/>
        <w:jc w:val="center"/>
        <w:rPr>
          <w:rFonts w:cstheme="minorHAnsi"/>
          <w:sz w:val="18"/>
          <w:szCs w:val="18"/>
        </w:rPr>
      </w:pPr>
      <w:r w:rsidRPr="008F2F73">
        <w:rPr>
          <w:rFonts w:cstheme="minorHAnsi"/>
          <w:sz w:val="18"/>
          <w:szCs w:val="18"/>
        </w:rPr>
        <w:t xml:space="preserve">Revenue </w:t>
      </w:r>
      <w:proofErr w:type="gramStart"/>
      <w:r w:rsidRPr="008F2F73">
        <w:rPr>
          <w:rFonts w:cstheme="minorHAnsi"/>
          <w:sz w:val="18"/>
          <w:szCs w:val="18"/>
        </w:rPr>
        <w:t>Growth  |</w:t>
      </w:r>
      <w:proofErr w:type="gramEnd"/>
      <w:r w:rsidRPr="008F2F73">
        <w:rPr>
          <w:rFonts w:cstheme="minorHAnsi"/>
          <w:sz w:val="18"/>
          <w:szCs w:val="18"/>
        </w:rPr>
        <w:t xml:space="preserve">  Business Development  |  Market Share  |  </w:t>
      </w:r>
      <w:r w:rsidR="001A50C2" w:rsidRPr="008F2F73">
        <w:rPr>
          <w:rFonts w:cstheme="minorHAnsi"/>
          <w:sz w:val="18"/>
          <w:szCs w:val="18"/>
        </w:rPr>
        <w:t>Sales Reporting  |  Sales Team Leadership</w:t>
      </w:r>
      <w:r w:rsidRPr="008F2F73">
        <w:rPr>
          <w:rFonts w:cstheme="minorHAnsi"/>
          <w:sz w:val="18"/>
          <w:szCs w:val="18"/>
        </w:rPr>
        <w:t xml:space="preserve">  |  </w:t>
      </w:r>
      <w:r w:rsidR="001A50C2" w:rsidRPr="008F2F73">
        <w:rPr>
          <w:rFonts w:cstheme="minorHAnsi"/>
          <w:sz w:val="18"/>
          <w:szCs w:val="18"/>
        </w:rPr>
        <w:t xml:space="preserve">Customer Service  |  Results Orientation  |  Problem Solving  |  </w:t>
      </w:r>
      <w:r w:rsidR="00C55435" w:rsidRPr="008F2F73">
        <w:rPr>
          <w:rFonts w:cstheme="minorHAnsi"/>
          <w:sz w:val="18"/>
          <w:szCs w:val="18"/>
        </w:rPr>
        <w:t>Salesforce (CRM)</w:t>
      </w:r>
    </w:p>
    <w:p w14:paraId="6506AC78" w14:textId="6AD1C746" w:rsidR="001A50C2" w:rsidRPr="008F2F73" w:rsidRDefault="001A50C2" w:rsidP="00DD45B7">
      <w:pPr>
        <w:widowControl w:val="0"/>
        <w:spacing w:after="0" w:line="240" w:lineRule="auto"/>
        <w:jc w:val="both"/>
        <w:rPr>
          <w:rFonts w:cstheme="minorHAnsi"/>
          <w:sz w:val="18"/>
          <w:szCs w:val="18"/>
        </w:rPr>
      </w:pPr>
    </w:p>
    <w:p w14:paraId="657E2D19" w14:textId="364BE6AB" w:rsidR="000D1026" w:rsidRPr="008F2F73" w:rsidRDefault="000D1026" w:rsidP="00DD45B7">
      <w:pPr>
        <w:widowControl w:val="0"/>
        <w:spacing w:after="0" w:line="240" w:lineRule="auto"/>
        <w:jc w:val="center"/>
        <w:rPr>
          <w:rFonts w:cstheme="minorHAnsi"/>
          <w:b/>
          <w:bCs/>
          <w:sz w:val="18"/>
          <w:szCs w:val="18"/>
        </w:rPr>
      </w:pPr>
      <w:r w:rsidRPr="008F2F73">
        <w:rPr>
          <w:rFonts w:cstheme="minorHAnsi"/>
          <w:b/>
          <w:bCs/>
          <w:sz w:val="18"/>
          <w:szCs w:val="18"/>
        </w:rPr>
        <w:t>PROFESSIONAL EXPERIENCE</w:t>
      </w:r>
    </w:p>
    <w:p w14:paraId="517C179F" w14:textId="193C0015" w:rsidR="000D1026" w:rsidRPr="008F2F73" w:rsidRDefault="000D1026" w:rsidP="00DD45B7">
      <w:pPr>
        <w:widowControl w:val="0"/>
        <w:spacing w:after="0" w:line="240" w:lineRule="auto"/>
        <w:jc w:val="both"/>
        <w:rPr>
          <w:rFonts w:cstheme="minorHAnsi"/>
          <w:sz w:val="18"/>
          <w:szCs w:val="18"/>
        </w:rPr>
      </w:pPr>
    </w:p>
    <w:p w14:paraId="3A257FE0" w14:textId="6770B6D5" w:rsidR="00D62703" w:rsidRPr="008F2F73" w:rsidRDefault="00D62703" w:rsidP="00DD45B7">
      <w:pPr>
        <w:widowControl w:val="0"/>
        <w:tabs>
          <w:tab w:val="right" w:pos="9360"/>
        </w:tabs>
        <w:spacing w:after="0" w:line="240" w:lineRule="auto"/>
        <w:jc w:val="both"/>
        <w:rPr>
          <w:rFonts w:cstheme="minorHAnsi"/>
          <w:b/>
          <w:bCs/>
          <w:i/>
          <w:iCs/>
          <w:sz w:val="18"/>
          <w:szCs w:val="18"/>
        </w:rPr>
      </w:pPr>
      <w:r w:rsidRPr="008F2F73">
        <w:rPr>
          <w:rFonts w:cstheme="minorHAnsi"/>
          <w:b/>
          <w:bCs/>
          <w:i/>
          <w:iCs/>
          <w:sz w:val="18"/>
          <w:szCs w:val="18"/>
        </w:rPr>
        <w:t>Sports Lighting Sales Manager</w:t>
      </w:r>
      <w:r w:rsidR="00B36AFA" w:rsidRPr="008F2F73">
        <w:rPr>
          <w:rFonts w:cstheme="minorHAnsi"/>
          <w:b/>
          <w:bCs/>
          <w:i/>
          <w:iCs/>
          <w:sz w:val="18"/>
          <w:szCs w:val="18"/>
        </w:rPr>
        <w:tab/>
      </w:r>
      <w:r w:rsidR="00B36AFA" w:rsidRPr="008F2F73">
        <w:rPr>
          <w:rFonts w:cstheme="minorHAnsi"/>
          <w:b/>
          <w:bCs/>
          <w:sz w:val="18"/>
          <w:szCs w:val="18"/>
        </w:rPr>
        <w:t>Jul 2021 – Present</w:t>
      </w:r>
    </w:p>
    <w:p w14:paraId="2DDBD79C" w14:textId="5258878B" w:rsidR="00D62703" w:rsidRPr="008F2F73" w:rsidRDefault="00D62703" w:rsidP="00DD45B7">
      <w:pPr>
        <w:widowControl w:val="0"/>
        <w:tabs>
          <w:tab w:val="right" w:pos="9360"/>
        </w:tabs>
        <w:spacing w:after="0" w:line="240" w:lineRule="auto"/>
        <w:jc w:val="both"/>
        <w:rPr>
          <w:rFonts w:cstheme="minorHAnsi"/>
          <w:b/>
          <w:bCs/>
          <w:sz w:val="18"/>
          <w:szCs w:val="18"/>
        </w:rPr>
      </w:pPr>
      <w:r w:rsidRPr="008F2F73">
        <w:rPr>
          <w:rFonts w:cstheme="minorHAnsi"/>
          <w:b/>
          <w:bCs/>
          <w:sz w:val="18"/>
          <w:szCs w:val="18"/>
        </w:rPr>
        <w:t>Musco, Oskaloosa, IA</w:t>
      </w:r>
    </w:p>
    <w:p w14:paraId="20564F5F" w14:textId="71648DC9" w:rsidR="00D62703" w:rsidRPr="008F2F73" w:rsidRDefault="00D62703" w:rsidP="00DD45B7">
      <w:pPr>
        <w:widowControl w:val="0"/>
        <w:spacing w:after="0" w:line="240" w:lineRule="auto"/>
        <w:jc w:val="both"/>
        <w:rPr>
          <w:rFonts w:cstheme="minorHAnsi"/>
          <w:sz w:val="18"/>
          <w:szCs w:val="18"/>
        </w:rPr>
      </w:pPr>
      <w:r w:rsidRPr="008F2F73">
        <w:rPr>
          <w:rFonts w:cstheme="minorHAnsi"/>
          <w:sz w:val="18"/>
          <w:szCs w:val="18"/>
        </w:rPr>
        <w:t>Manage a sales team of 10 individuals and responsible for over $</w:t>
      </w:r>
      <w:r w:rsidR="006D749B" w:rsidRPr="008F2F73">
        <w:rPr>
          <w:rFonts w:cstheme="minorHAnsi"/>
          <w:sz w:val="18"/>
          <w:szCs w:val="18"/>
        </w:rPr>
        <w:t>70</w:t>
      </w:r>
      <w:r w:rsidRPr="008F2F73">
        <w:rPr>
          <w:rFonts w:cstheme="minorHAnsi"/>
          <w:sz w:val="18"/>
          <w:szCs w:val="18"/>
        </w:rPr>
        <w:t>M in revenue in the 1</w:t>
      </w:r>
      <w:r w:rsidR="00F231A5" w:rsidRPr="008F2F73">
        <w:rPr>
          <w:rFonts w:cstheme="minorHAnsi"/>
          <w:sz w:val="18"/>
          <w:szCs w:val="18"/>
        </w:rPr>
        <w:t>3</w:t>
      </w:r>
      <w:r w:rsidRPr="008F2F73">
        <w:rPr>
          <w:rFonts w:cstheme="minorHAnsi"/>
          <w:sz w:val="18"/>
          <w:szCs w:val="18"/>
        </w:rPr>
        <w:t>-state Great Plains market.</w:t>
      </w:r>
    </w:p>
    <w:p w14:paraId="02867ED3" w14:textId="77777777" w:rsidR="00D62703" w:rsidRPr="008F2F73" w:rsidRDefault="00D62703" w:rsidP="00DD45B7">
      <w:pPr>
        <w:pStyle w:val="ListParagraph"/>
        <w:widowControl w:val="0"/>
        <w:numPr>
          <w:ilvl w:val="0"/>
          <w:numId w:val="9"/>
        </w:numPr>
        <w:spacing w:after="0" w:line="240" w:lineRule="auto"/>
        <w:contextualSpacing w:val="0"/>
        <w:jc w:val="both"/>
        <w:rPr>
          <w:rFonts w:cstheme="minorHAnsi"/>
          <w:sz w:val="18"/>
          <w:szCs w:val="18"/>
        </w:rPr>
      </w:pPr>
      <w:r w:rsidRPr="008F2F73">
        <w:rPr>
          <w:rFonts w:cstheme="minorHAnsi"/>
          <w:sz w:val="18"/>
          <w:szCs w:val="18"/>
        </w:rPr>
        <w:t>Develop and execute sales plans for reps that have varying degrees of experience.</w:t>
      </w:r>
    </w:p>
    <w:p w14:paraId="7CBC1B46" w14:textId="77777777" w:rsidR="00D62703" w:rsidRPr="008F2F73" w:rsidRDefault="00D62703" w:rsidP="00DD45B7">
      <w:pPr>
        <w:pStyle w:val="ListParagraph"/>
        <w:widowControl w:val="0"/>
        <w:numPr>
          <w:ilvl w:val="0"/>
          <w:numId w:val="9"/>
        </w:numPr>
        <w:spacing w:after="0" w:line="240" w:lineRule="auto"/>
        <w:contextualSpacing w:val="0"/>
        <w:jc w:val="both"/>
        <w:rPr>
          <w:rFonts w:cstheme="minorHAnsi"/>
          <w:sz w:val="18"/>
          <w:szCs w:val="18"/>
        </w:rPr>
      </w:pPr>
      <w:r w:rsidRPr="008F2F73">
        <w:rPr>
          <w:rFonts w:cstheme="minorHAnsi"/>
          <w:sz w:val="18"/>
          <w:szCs w:val="18"/>
        </w:rPr>
        <w:t>Manage new product releases into marketplace.</w:t>
      </w:r>
    </w:p>
    <w:p w14:paraId="576F363B" w14:textId="77777777" w:rsidR="00D62703" w:rsidRPr="008F2F73" w:rsidRDefault="00D62703" w:rsidP="00DD45B7">
      <w:pPr>
        <w:pStyle w:val="ListParagraph"/>
        <w:widowControl w:val="0"/>
        <w:numPr>
          <w:ilvl w:val="0"/>
          <w:numId w:val="9"/>
        </w:numPr>
        <w:spacing w:after="0" w:line="240" w:lineRule="auto"/>
        <w:contextualSpacing w:val="0"/>
        <w:jc w:val="both"/>
        <w:rPr>
          <w:rFonts w:cstheme="minorHAnsi"/>
          <w:sz w:val="18"/>
          <w:szCs w:val="18"/>
        </w:rPr>
      </w:pPr>
      <w:r w:rsidRPr="008F2F73">
        <w:rPr>
          <w:rFonts w:cstheme="minorHAnsi"/>
          <w:sz w:val="18"/>
          <w:szCs w:val="18"/>
        </w:rPr>
        <w:t>Responsible for implementing cross selling strategies to incorporate Musco’s full product offering.</w:t>
      </w:r>
    </w:p>
    <w:p w14:paraId="60805245" w14:textId="77777777" w:rsidR="00D62703" w:rsidRPr="008F2F73" w:rsidRDefault="00D62703" w:rsidP="00DD45B7">
      <w:pPr>
        <w:pStyle w:val="ListParagraph"/>
        <w:widowControl w:val="0"/>
        <w:numPr>
          <w:ilvl w:val="0"/>
          <w:numId w:val="9"/>
        </w:numPr>
        <w:spacing w:after="0" w:line="240" w:lineRule="auto"/>
        <w:contextualSpacing w:val="0"/>
        <w:jc w:val="both"/>
        <w:rPr>
          <w:rFonts w:cstheme="minorHAnsi"/>
          <w:sz w:val="18"/>
          <w:szCs w:val="18"/>
        </w:rPr>
      </w:pPr>
      <w:r w:rsidRPr="008F2F73">
        <w:rPr>
          <w:rFonts w:cstheme="minorHAnsi"/>
          <w:sz w:val="18"/>
          <w:szCs w:val="18"/>
        </w:rPr>
        <w:t>Identify market penetration strategies in undeveloped geographical areas.</w:t>
      </w:r>
    </w:p>
    <w:p w14:paraId="35E0FCEE" w14:textId="77777777" w:rsidR="00D62703" w:rsidRPr="008F2F73" w:rsidRDefault="00D62703" w:rsidP="00DD45B7">
      <w:pPr>
        <w:pStyle w:val="ListParagraph"/>
        <w:widowControl w:val="0"/>
        <w:numPr>
          <w:ilvl w:val="0"/>
          <w:numId w:val="9"/>
        </w:numPr>
        <w:spacing w:after="0" w:line="240" w:lineRule="auto"/>
        <w:contextualSpacing w:val="0"/>
        <w:jc w:val="both"/>
        <w:rPr>
          <w:rFonts w:cstheme="minorHAnsi"/>
          <w:sz w:val="18"/>
          <w:szCs w:val="18"/>
        </w:rPr>
      </w:pPr>
      <w:r w:rsidRPr="008F2F73">
        <w:rPr>
          <w:rFonts w:cstheme="minorHAnsi"/>
          <w:sz w:val="18"/>
          <w:szCs w:val="18"/>
        </w:rPr>
        <w:t>Responsible for growing profitability while maintaining 80% market share.</w:t>
      </w:r>
    </w:p>
    <w:p w14:paraId="18D12C3A" w14:textId="35535ACA" w:rsidR="00D62703" w:rsidRPr="008F2F73" w:rsidRDefault="00D62703" w:rsidP="00DD45B7">
      <w:pPr>
        <w:pStyle w:val="ListParagraph"/>
        <w:widowControl w:val="0"/>
        <w:numPr>
          <w:ilvl w:val="0"/>
          <w:numId w:val="9"/>
        </w:numPr>
        <w:spacing w:after="0" w:line="240" w:lineRule="auto"/>
        <w:contextualSpacing w:val="0"/>
        <w:jc w:val="both"/>
        <w:rPr>
          <w:rFonts w:cstheme="minorHAnsi"/>
          <w:sz w:val="18"/>
          <w:szCs w:val="18"/>
        </w:rPr>
      </w:pPr>
      <w:r w:rsidRPr="008F2F73">
        <w:rPr>
          <w:rFonts w:cstheme="minorHAnsi"/>
          <w:sz w:val="18"/>
          <w:szCs w:val="18"/>
        </w:rPr>
        <w:t>Provide best</w:t>
      </w:r>
      <w:r w:rsidR="001D3095" w:rsidRPr="008F2F73">
        <w:rPr>
          <w:rFonts w:cstheme="minorHAnsi"/>
          <w:sz w:val="18"/>
          <w:szCs w:val="18"/>
        </w:rPr>
        <w:t>-</w:t>
      </w:r>
      <w:r w:rsidRPr="008F2F73">
        <w:rPr>
          <w:rFonts w:cstheme="minorHAnsi"/>
          <w:sz w:val="18"/>
          <w:szCs w:val="18"/>
        </w:rPr>
        <w:t>in</w:t>
      </w:r>
      <w:r w:rsidR="001D3095" w:rsidRPr="008F2F73">
        <w:rPr>
          <w:rFonts w:cstheme="minorHAnsi"/>
          <w:sz w:val="18"/>
          <w:szCs w:val="18"/>
        </w:rPr>
        <w:t>-</w:t>
      </w:r>
      <w:r w:rsidRPr="008F2F73">
        <w:rPr>
          <w:rFonts w:cstheme="minorHAnsi"/>
          <w:sz w:val="18"/>
          <w:szCs w:val="18"/>
        </w:rPr>
        <w:t>class lighting solutions for customers.</w:t>
      </w:r>
    </w:p>
    <w:p w14:paraId="4A0071B3" w14:textId="77777777" w:rsidR="00D62703" w:rsidRPr="008F2F73" w:rsidRDefault="00D62703" w:rsidP="00DD45B7">
      <w:pPr>
        <w:widowControl w:val="0"/>
        <w:spacing w:after="0" w:line="240" w:lineRule="auto"/>
        <w:jc w:val="both"/>
        <w:rPr>
          <w:rFonts w:cstheme="minorHAnsi"/>
          <w:sz w:val="18"/>
          <w:szCs w:val="18"/>
        </w:rPr>
      </w:pPr>
    </w:p>
    <w:p w14:paraId="09CD20F4" w14:textId="6185F634" w:rsidR="00CA5198" w:rsidRPr="008F2F73" w:rsidRDefault="00CA5198" w:rsidP="00DD45B7">
      <w:pPr>
        <w:widowControl w:val="0"/>
        <w:shd w:val="clear" w:color="auto" w:fill="FFFFFF"/>
        <w:tabs>
          <w:tab w:val="right" w:pos="9360"/>
        </w:tabs>
        <w:spacing w:after="0" w:line="240" w:lineRule="auto"/>
        <w:jc w:val="both"/>
        <w:textAlignment w:val="baseline"/>
        <w:rPr>
          <w:rFonts w:eastAsia="Times New Roman" w:cstheme="minorHAnsi"/>
          <w:b/>
          <w:bCs/>
          <w:i/>
          <w:iCs/>
          <w:sz w:val="18"/>
          <w:szCs w:val="18"/>
          <w:bdr w:val="none" w:sz="0" w:space="0" w:color="auto" w:frame="1"/>
        </w:rPr>
      </w:pPr>
      <w:r w:rsidRPr="008F2F73">
        <w:rPr>
          <w:rFonts w:eastAsia="Times New Roman" w:cstheme="minorHAnsi"/>
          <w:b/>
          <w:bCs/>
          <w:i/>
          <w:iCs/>
          <w:sz w:val="18"/>
          <w:szCs w:val="18"/>
          <w:bdr w:val="none" w:sz="0" w:space="0" w:color="auto" w:frame="1"/>
        </w:rPr>
        <w:t>HVAC Control Sales / Account Man</w:t>
      </w:r>
      <w:r w:rsidR="00C357E4" w:rsidRPr="008F2F73">
        <w:rPr>
          <w:rFonts w:eastAsia="Times New Roman" w:cstheme="minorHAnsi"/>
          <w:b/>
          <w:bCs/>
          <w:i/>
          <w:iCs/>
          <w:sz w:val="18"/>
          <w:szCs w:val="18"/>
          <w:bdr w:val="none" w:sz="0" w:space="0" w:color="auto" w:frame="1"/>
        </w:rPr>
        <w:t>a</w:t>
      </w:r>
      <w:r w:rsidRPr="008F2F73">
        <w:rPr>
          <w:rFonts w:eastAsia="Times New Roman" w:cstheme="minorHAnsi"/>
          <w:b/>
          <w:bCs/>
          <w:i/>
          <w:iCs/>
          <w:sz w:val="18"/>
          <w:szCs w:val="18"/>
          <w:bdr w:val="none" w:sz="0" w:space="0" w:color="auto" w:frame="1"/>
        </w:rPr>
        <w:t>ger</w:t>
      </w:r>
      <w:r w:rsidRPr="008F2F73">
        <w:rPr>
          <w:rFonts w:eastAsia="Times New Roman" w:cstheme="minorHAnsi"/>
          <w:b/>
          <w:bCs/>
          <w:sz w:val="18"/>
          <w:szCs w:val="18"/>
          <w:bdr w:val="none" w:sz="0" w:space="0" w:color="auto" w:frame="1"/>
        </w:rPr>
        <w:tab/>
        <w:t xml:space="preserve">Dec 2020 – </w:t>
      </w:r>
      <w:r w:rsidR="00E76ECE" w:rsidRPr="008F2F73">
        <w:rPr>
          <w:rFonts w:eastAsia="Times New Roman" w:cstheme="minorHAnsi"/>
          <w:b/>
          <w:bCs/>
          <w:sz w:val="18"/>
          <w:szCs w:val="18"/>
          <w:bdr w:val="none" w:sz="0" w:space="0" w:color="auto" w:frame="1"/>
        </w:rPr>
        <w:t>Jul 2021</w:t>
      </w:r>
      <w:r w:rsidRPr="008F2F73">
        <w:rPr>
          <w:rFonts w:eastAsia="Times New Roman" w:cstheme="minorHAnsi"/>
          <w:b/>
          <w:bCs/>
          <w:sz w:val="18"/>
          <w:szCs w:val="18"/>
          <w:bdr w:val="none" w:sz="0" w:space="0" w:color="auto" w:frame="1"/>
        </w:rPr>
        <w:br/>
        <w:t>Automated Logic, Johnston, IA</w:t>
      </w:r>
    </w:p>
    <w:p w14:paraId="7B237A2C" w14:textId="0F95E24E" w:rsidR="00CA5198" w:rsidRPr="008F2F73" w:rsidRDefault="00CA5198" w:rsidP="00DD45B7">
      <w:pPr>
        <w:widowControl w:val="0"/>
        <w:spacing w:after="0" w:line="240" w:lineRule="auto"/>
        <w:jc w:val="both"/>
        <w:rPr>
          <w:rFonts w:cstheme="minorHAnsi"/>
          <w:sz w:val="18"/>
          <w:szCs w:val="18"/>
        </w:rPr>
      </w:pPr>
      <w:r w:rsidRPr="008F2F73">
        <w:rPr>
          <w:rFonts w:cstheme="minorHAnsi"/>
          <w:sz w:val="18"/>
          <w:szCs w:val="18"/>
        </w:rPr>
        <w:t>Provide service agreement offerings and connected services to building owners and property managers. Responsible for the growth and expansion of existing accounts by showing added value. Partner with other sales engineers to improve profit generation from accounts through collaboration on other owner influenced work including time and material, connected services, and projects.</w:t>
      </w:r>
    </w:p>
    <w:p w14:paraId="3E8132D7" w14:textId="77777777" w:rsidR="00CA5198" w:rsidRPr="008F2F73" w:rsidRDefault="00CA5198" w:rsidP="00DD45B7">
      <w:pPr>
        <w:widowControl w:val="0"/>
        <w:spacing w:after="0" w:line="240" w:lineRule="auto"/>
        <w:jc w:val="both"/>
        <w:rPr>
          <w:rFonts w:cstheme="minorHAnsi"/>
          <w:sz w:val="18"/>
          <w:szCs w:val="18"/>
        </w:rPr>
      </w:pPr>
    </w:p>
    <w:p w14:paraId="37B6667F" w14:textId="28C27D68" w:rsidR="00ED3BB6" w:rsidRPr="008F2F73" w:rsidRDefault="00A85D92" w:rsidP="00DD45B7">
      <w:pPr>
        <w:widowControl w:val="0"/>
        <w:shd w:val="clear" w:color="auto" w:fill="FFFFFF"/>
        <w:tabs>
          <w:tab w:val="right" w:pos="9360"/>
        </w:tabs>
        <w:spacing w:after="0" w:line="240" w:lineRule="auto"/>
        <w:jc w:val="both"/>
        <w:textAlignment w:val="baseline"/>
        <w:rPr>
          <w:rFonts w:eastAsia="Times New Roman" w:cstheme="minorHAnsi"/>
          <w:b/>
          <w:bCs/>
          <w:i/>
          <w:iCs/>
          <w:sz w:val="18"/>
          <w:szCs w:val="18"/>
          <w:bdr w:val="none" w:sz="0" w:space="0" w:color="auto" w:frame="1"/>
        </w:rPr>
      </w:pPr>
      <w:r w:rsidRPr="008F2F73">
        <w:rPr>
          <w:rFonts w:eastAsia="Times New Roman" w:cstheme="minorHAnsi"/>
          <w:b/>
          <w:bCs/>
          <w:i/>
          <w:iCs/>
          <w:sz w:val="18"/>
          <w:szCs w:val="18"/>
          <w:bdr w:val="none" w:sz="0" w:space="0" w:color="auto" w:frame="1"/>
        </w:rPr>
        <w:t>Fire Protection Sales Manager</w:t>
      </w:r>
      <w:r w:rsidR="00714989" w:rsidRPr="008F2F73">
        <w:rPr>
          <w:rFonts w:eastAsia="Times New Roman" w:cstheme="minorHAnsi"/>
          <w:b/>
          <w:bCs/>
          <w:sz w:val="18"/>
          <w:szCs w:val="18"/>
          <w:bdr w:val="none" w:sz="0" w:space="0" w:color="auto" w:frame="1"/>
        </w:rPr>
        <w:tab/>
      </w:r>
      <w:r w:rsidR="001A50C2" w:rsidRPr="008F2F73">
        <w:rPr>
          <w:rFonts w:eastAsia="Times New Roman" w:cstheme="minorHAnsi"/>
          <w:b/>
          <w:bCs/>
          <w:sz w:val="18"/>
          <w:szCs w:val="18"/>
          <w:bdr w:val="none" w:sz="0" w:space="0" w:color="auto" w:frame="1"/>
        </w:rPr>
        <w:t>Nov 2018 – Jun 2020</w:t>
      </w:r>
      <w:r w:rsidR="001A50C2" w:rsidRPr="008F2F73">
        <w:rPr>
          <w:rFonts w:eastAsia="Times New Roman" w:cstheme="minorHAnsi"/>
          <w:b/>
          <w:bCs/>
          <w:sz w:val="18"/>
          <w:szCs w:val="18"/>
          <w:bdr w:val="none" w:sz="0" w:space="0" w:color="auto" w:frame="1"/>
        </w:rPr>
        <w:br/>
      </w:r>
      <w:r w:rsidRPr="008F2F73">
        <w:rPr>
          <w:rFonts w:eastAsia="Times New Roman" w:cstheme="minorHAnsi"/>
          <w:b/>
          <w:bCs/>
          <w:sz w:val="18"/>
          <w:szCs w:val="18"/>
          <w:bdr w:val="none" w:sz="0" w:space="0" w:color="auto" w:frame="1"/>
        </w:rPr>
        <w:t>Johnson Controls, Urbandale, IA</w:t>
      </w:r>
    </w:p>
    <w:p w14:paraId="262FEACA" w14:textId="6B86EC60" w:rsidR="001A50C2" w:rsidRPr="008F2F73" w:rsidRDefault="001A50C2" w:rsidP="00DD45B7">
      <w:pPr>
        <w:widowControl w:val="0"/>
        <w:shd w:val="clear" w:color="auto" w:fill="FFFFFF"/>
        <w:tabs>
          <w:tab w:val="right" w:pos="9360"/>
        </w:tabs>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Managed a sales team of 15+ individuals and responsible for over $15M in revenue in the Iowa and Nebraska markets.</w:t>
      </w:r>
    </w:p>
    <w:p w14:paraId="174EFB76" w14:textId="4B74F3C8" w:rsidR="001A50C2" w:rsidRPr="008F2F73" w:rsidRDefault="001A50C2" w:rsidP="00DD45B7">
      <w:pPr>
        <w:widowControl w:val="0"/>
        <w:numPr>
          <w:ilvl w:val="0"/>
          <w:numId w:val="5"/>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Achieved FY 2020 quota in less than 8-months</w:t>
      </w:r>
      <w:r w:rsidR="001D32A3" w:rsidRPr="008F2F73">
        <w:rPr>
          <w:rFonts w:eastAsia="Times New Roman" w:cstheme="minorHAnsi"/>
          <w:sz w:val="18"/>
          <w:szCs w:val="18"/>
        </w:rPr>
        <w:t xml:space="preserve"> during Covid pandemic.</w:t>
      </w:r>
    </w:p>
    <w:p w14:paraId="4C119A8F" w14:textId="77777777" w:rsidR="001A50C2" w:rsidRPr="008F2F73" w:rsidRDefault="001A50C2" w:rsidP="00DD45B7">
      <w:pPr>
        <w:widowControl w:val="0"/>
        <w:numPr>
          <w:ilvl w:val="0"/>
          <w:numId w:val="5"/>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Grew pipeline from 2X order budget to 4X by finding organic opportunities and getting involved in projects earlier in the sales cycle phase.</w:t>
      </w:r>
    </w:p>
    <w:p w14:paraId="5A633EBB" w14:textId="1F5CCA52" w:rsidR="001A50C2" w:rsidRPr="008F2F73" w:rsidRDefault="001A50C2" w:rsidP="00DD45B7">
      <w:pPr>
        <w:widowControl w:val="0"/>
        <w:numPr>
          <w:ilvl w:val="0"/>
          <w:numId w:val="5"/>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 xml:space="preserve">Revived Lunch and Learn program resulting in </w:t>
      </w:r>
      <w:r w:rsidR="001D3095" w:rsidRPr="008F2F73">
        <w:rPr>
          <w:rFonts w:eastAsia="Times New Roman" w:cstheme="minorHAnsi"/>
          <w:sz w:val="18"/>
          <w:szCs w:val="18"/>
        </w:rPr>
        <w:t xml:space="preserve">a </w:t>
      </w:r>
      <w:r w:rsidRPr="008F2F73">
        <w:rPr>
          <w:rFonts w:eastAsia="Times New Roman" w:cstheme="minorHAnsi"/>
          <w:sz w:val="18"/>
          <w:szCs w:val="18"/>
        </w:rPr>
        <w:t>20% increase in spec share and became a trusted consultant for engineers.</w:t>
      </w:r>
    </w:p>
    <w:p w14:paraId="2C6A8385" w14:textId="77777777" w:rsidR="001A50C2" w:rsidRPr="008F2F73" w:rsidRDefault="001A50C2" w:rsidP="00DD45B7">
      <w:pPr>
        <w:widowControl w:val="0"/>
        <w:numPr>
          <w:ilvl w:val="0"/>
          <w:numId w:val="5"/>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Moved sales team away from paper takeoffs to Bluebeam software resulting in a 10% reduction in errors and increased collaboration.</w:t>
      </w:r>
    </w:p>
    <w:p w14:paraId="0D445B43" w14:textId="00852846" w:rsidR="001A50C2" w:rsidRPr="008F2F73" w:rsidRDefault="001A50C2" w:rsidP="00DD45B7">
      <w:pPr>
        <w:widowControl w:val="0"/>
        <w:numPr>
          <w:ilvl w:val="0"/>
          <w:numId w:val="5"/>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201</w:t>
      </w:r>
      <w:r w:rsidR="005B4C74" w:rsidRPr="008F2F73">
        <w:rPr>
          <w:rFonts w:eastAsia="Times New Roman" w:cstheme="minorHAnsi"/>
          <w:sz w:val="18"/>
          <w:szCs w:val="18"/>
        </w:rPr>
        <w:t>9</w:t>
      </w:r>
      <w:r w:rsidRPr="008F2F73">
        <w:rPr>
          <w:rFonts w:eastAsia="Times New Roman" w:cstheme="minorHAnsi"/>
          <w:sz w:val="18"/>
          <w:szCs w:val="18"/>
        </w:rPr>
        <w:t xml:space="preserve"> Merit Award </w:t>
      </w:r>
      <w:r w:rsidR="001B395A" w:rsidRPr="008F2F73">
        <w:rPr>
          <w:rFonts w:eastAsia="Times New Roman" w:cstheme="minorHAnsi"/>
          <w:sz w:val="18"/>
          <w:szCs w:val="18"/>
        </w:rPr>
        <w:t xml:space="preserve">Recipient </w:t>
      </w:r>
      <w:r w:rsidRPr="008F2F73">
        <w:rPr>
          <w:rFonts w:eastAsia="Times New Roman" w:cstheme="minorHAnsi"/>
          <w:sz w:val="18"/>
          <w:szCs w:val="18"/>
        </w:rPr>
        <w:t>– Award given to those who demonstrate excellence in achieving strategic objectives and outstanding service to customers.  Only award given in 600-person area.</w:t>
      </w:r>
    </w:p>
    <w:p w14:paraId="126DD9EE" w14:textId="77777777" w:rsidR="001A50C2" w:rsidRPr="008F2F73" w:rsidRDefault="001A50C2" w:rsidP="00DD45B7">
      <w:pPr>
        <w:widowControl w:val="0"/>
        <w:numPr>
          <w:ilvl w:val="0"/>
          <w:numId w:val="5"/>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Implemented an account management cadence with large customers to increase communication resulting in improved scores in customer satisfaction.</w:t>
      </w:r>
    </w:p>
    <w:p w14:paraId="1B4E48F8" w14:textId="77777777" w:rsidR="001A50C2" w:rsidRPr="008F2F73" w:rsidRDefault="001A50C2" w:rsidP="00DD45B7">
      <w:pPr>
        <w:widowControl w:val="0"/>
        <w:numPr>
          <w:ilvl w:val="0"/>
          <w:numId w:val="5"/>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Implemented a forecasting strategy resulting in 20% improved accuracy.</w:t>
      </w:r>
    </w:p>
    <w:p w14:paraId="25520CD7" w14:textId="77777777" w:rsidR="001A50C2" w:rsidRPr="008F2F73" w:rsidRDefault="001A50C2" w:rsidP="00DD45B7">
      <w:pPr>
        <w:widowControl w:val="0"/>
        <w:numPr>
          <w:ilvl w:val="0"/>
          <w:numId w:val="5"/>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Led in Salesforce CRM usage and adoption. Taught classes and demonstrated to others how to utilize the program to understand and improve their business.</w:t>
      </w:r>
    </w:p>
    <w:p w14:paraId="4CA2CBF0" w14:textId="77777777" w:rsidR="001D3095" w:rsidRPr="008F2F73" w:rsidRDefault="001D3095" w:rsidP="00DD45B7">
      <w:pPr>
        <w:widowControl w:val="0"/>
        <w:numPr>
          <w:ilvl w:val="0"/>
          <w:numId w:val="5"/>
        </w:numPr>
        <w:shd w:val="clear" w:color="auto" w:fill="FFFFFF"/>
        <w:spacing w:after="0" w:line="240" w:lineRule="auto"/>
        <w:jc w:val="both"/>
        <w:textAlignment w:val="baseline"/>
        <w:rPr>
          <w:rStyle w:val="normaltextrun"/>
          <w:rFonts w:eastAsia="Times New Roman" w:cstheme="minorHAnsi"/>
          <w:sz w:val="18"/>
          <w:szCs w:val="18"/>
        </w:rPr>
      </w:pPr>
      <w:r w:rsidRPr="008F2F73">
        <w:rPr>
          <w:rStyle w:val="normaltextrun"/>
          <w:rFonts w:cstheme="minorHAnsi"/>
          <w:color w:val="000000"/>
          <w:sz w:val="18"/>
          <w:szCs w:val="18"/>
          <w:bdr w:val="none" w:sz="0" w:space="0" w:color="auto" w:frame="1"/>
        </w:rPr>
        <w:t>Successful in finding ways to improve communication with other departments through tools like Microsoft Forms, Flow (Power Automate), and Power BI.</w:t>
      </w:r>
    </w:p>
    <w:p w14:paraId="7BF3D5E6" w14:textId="12B1DE1D" w:rsidR="001A50C2" w:rsidRPr="008F2F73" w:rsidRDefault="001A50C2" w:rsidP="00DD45B7">
      <w:pPr>
        <w:widowControl w:val="0"/>
        <w:numPr>
          <w:ilvl w:val="0"/>
          <w:numId w:val="5"/>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Developed proactive succession plans for retiring employees.</w:t>
      </w:r>
    </w:p>
    <w:p w14:paraId="5124894E" w14:textId="01B464AF" w:rsidR="00271226" w:rsidRDefault="00271226">
      <w:pPr>
        <w:rPr>
          <w:rFonts w:eastAsia="Times New Roman" w:cstheme="minorHAnsi"/>
          <w:sz w:val="18"/>
          <w:szCs w:val="18"/>
          <w:bdr w:val="none" w:sz="0" w:space="0" w:color="auto" w:frame="1"/>
        </w:rPr>
      </w:pPr>
      <w:r>
        <w:rPr>
          <w:rFonts w:eastAsia="Times New Roman" w:cstheme="minorHAnsi"/>
          <w:sz w:val="18"/>
          <w:szCs w:val="18"/>
          <w:bdr w:val="none" w:sz="0" w:space="0" w:color="auto" w:frame="1"/>
        </w:rPr>
        <w:br w:type="page"/>
      </w:r>
    </w:p>
    <w:p w14:paraId="2244AF90" w14:textId="689C598E" w:rsidR="00ED3BB6" w:rsidRPr="008F2F73" w:rsidRDefault="00A85D92" w:rsidP="00DD45B7">
      <w:pPr>
        <w:widowControl w:val="0"/>
        <w:shd w:val="clear" w:color="auto" w:fill="FFFFFF"/>
        <w:tabs>
          <w:tab w:val="right" w:pos="9360"/>
        </w:tabs>
        <w:spacing w:after="0" w:line="240" w:lineRule="auto"/>
        <w:jc w:val="both"/>
        <w:textAlignment w:val="baseline"/>
        <w:rPr>
          <w:rFonts w:eastAsia="Times New Roman" w:cstheme="minorHAnsi"/>
          <w:b/>
          <w:bCs/>
          <w:i/>
          <w:iCs/>
          <w:sz w:val="18"/>
          <w:szCs w:val="18"/>
          <w:bdr w:val="none" w:sz="0" w:space="0" w:color="auto" w:frame="1"/>
        </w:rPr>
      </w:pPr>
      <w:r w:rsidRPr="008F2F73">
        <w:rPr>
          <w:rFonts w:eastAsia="Times New Roman" w:cstheme="minorHAnsi"/>
          <w:b/>
          <w:bCs/>
          <w:i/>
          <w:iCs/>
          <w:sz w:val="18"/>
          <w:szCs w:val="18"/>
          <w:bdr w:val="none" w:sz="0" w:space="0" w:color="auto" w:frame="1"/>
        </w:rPr>
        <w:lastRenderedPageBreak/>
        <w:t>Elevator Branch Manager</w:t>
      </w:r>
      <w:r w:rsidR="00714989" w:rsidRPr="008F2F73">
        <w:rPr>
          <w:rFonts w:eastAsia="Times New Roman" w:cstheme="minorHAnsi"/>
          <w:b/>
          <w:bCs/>
          <w:sz w:val="18"/>
          <w:szCs w:val="18"/>
          <w:bdr w:val="none" w:sz="0" w:space="0" w:color="auto" w:frame="1"/>
        </w:rPr>
        <w:tab/>
      </w:r>
      <w:r w:rsidR="001A50C2" w:rsidRPr="008F2F73">
        <w:rPr>
          <w:rFonts w:eastAsia="Times New Roman" w:cstheme="minorHAnsi"/>
          <w:b/>
          <w:bCs/>
          <w:sz w:val="18"/>
          <w:szCs w:val="18"/>
          <w:bdr w:val="none" w:sz="0" w:space="0" w:color="auto" w:frame="1"/>
        </w:rPr>
        <w:t>Dec 2012 – Nov 2018</w:t>
      </w:r>
      <w:r w:rsidR="001A50C2" w:rsidRPr="008F2F73">
        <w:rPr>
          <w:rFonts w:eastAsia="Times New Roman" w:cstheme="minorHAnsi"/>
          <w:sz w:val="18"/>
          <w:szCs w:val="18"/>
        </w:rPr>
        <w:br/>
      </w:r>
      <w:r w:rsidRPr="008F2F73">
        <w:rPr>
          <w:rFonts w:eastAsia="Times New Roman" w:cstheme="minorHAnsi"/>
          <w:b/>
          <w:bCs/>
          <w:sz w:val="18"/>
          <w:szCs w:val="18"/>
          <w:bdr w:val="none" w:sz="0" w:space="0" w:color="auto" w:frame="1"/>
        </w:rPr>
        <w:t>KONE, Des Moines, IA</w:t>
      </w:r>
    </w:p>
    <w:p w14:paraId="46BA33C3" w14:textId="7180FC01" w:rsidR="001A50C2" w:rsidRPr="008F2F73" w:rsidRDefault="001A50C2" w:rsidP="00DD45B7">
      <w:pPr>
        <w:widowControl w:val="0"/>
        <w:shd w:val="clear" w:color="auto" w:fill="FFFFFF"/>
        <w:tabs>
          <w:tab w:val="right" w:pos="9360"/>
        </w:tabs>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Full P&amp;L accountability and responsibility for the development and implementation of service, modernization, and installation business within Iowa. Ensure the profitable growth of the business and increasing market penetration and the development, retention, and value of existing accounts. Develop talent and manage action plans to secure successful execution of branch and people performance.</w:t>
      </w:r>
    </w:p>
    <w:p w14:paraId="70608EF6" w14:textId="77777777" w:rsidR="001A50C2" w:rsidRPr="008F2F73" w:rsidRDefault="001A50C2" w:rsidP="00DD45B7">
      <w:pPr>
        <w:widowControl w:val="0"/>
        <w:numPr>
          <w:ilvl w:val="0"/>
          <w:numId w:val="6"/>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Successfully achieved annual targets of $10M+ orders and $1M+ EBITDA.</w:t>
      </w:r>
    </w:p>
    <w:p w14:paraId="43596C60" w14:textId="1E521546" w:rsidR="001A50C2" w:rsidRPr="008F2F73" w:rsidRDefault="001A50C2" w:rsidP="00DD45B7">
      <w:pPr>
        <w:widowControl w:val="0"/>
        <w:numPr>
          <w:ilvl w:val="0"/>
          <w:numId w:val="6"/>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Expert in CRM and Salesforce usage of sales</w:t>
      </w:r>
      <w:r w:rsidR="001C465D" w:rsidRPr="008F2F73">
        <w:rPr>
          <w:rFonts w:eastAsia="Times New Roman" w:cstheme="minorHAnsi"/>
          <w:sz w:val="18"/>
          <w:szCs w:val="18"/>
        </w:rPr>
        <w:t xml:space="preserve"> </w:t>
      </w:r>
      <w:r w:rsidRPr="008F2F73">
        <w:rPr>
          <w:rFonts w:eastAsia="Times New Roman" w:cstheme="minorHAnsi"/>
          <w:sz w:val="18"/>
          <w:szCs w:val="18"/>
        </w:rPr>
        <w:t>rep management.</w:t>
      </w:r>
    </w:p>
    <w:p w14:paraId="589F8633" w14:textId="77777777" w:rsidR="001A50C2" w:rsidRPr="008F2F73" w:rsidRDefault="001A50C2" w:rsidP="00DD45B7">
      <w:pPr>
        <w:widowControl w:val="0"/>
        <w:numPr>
          <w:ilvl w:val="0"/>
          <w:numId w:val="6"/>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Developed, implemented, and attained an annual business plan, operating budget, and orders budget.</w:t>
      </w:r>
    </w:p>
    <w:p w14:paraId="7AEC3EDF" w14:textId="77777777" w:rsidR="001A50C2" w:rsidRPr="008F2F73" w:rsidRDefault="001A50C2" w:rsidP="00DD45B7">
      <w:pPr>
        <w:widowControl w:val="0"/>
        <w:numPr>
          <w:ilvl w:val="0"/>
          <w:numId w:val="6"/>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Successfully executed implementation of objectives of business segments including safety, quality, installation efficiencies, and market pricing.</w:t>
      </w:r>
    </w:p>
    <w:p w14:paraId="5434E3E0" w14:textId="77777777" w:rsidR="001A50C2" w:rsidRPr="008F2F73" w:rsidRDefault="001A50C2" w:rsidP="00DD45B7">
      <w:pPr>
        <w:widowControl w:val="0"/>
        <w:numPr>
          <w:ilvl w:val="0"/>
          <w:numId w:val="6"/>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Responsible for managing HR related processes including people development, staffing, compensation, and performance management.</w:t>
      </w:r>
    </w:p>
    <w:p w14:paraId="0C16F3C0" w14:textId="77777777" w:rsidR="001A50C2" w:rsidRPr="008F2F73" w:rsidRDefault="001A50C2" w:rsidP="00DD45B7">
      <w:pPr>
        <w:widowControl w:val="0"/>
        <w:numPr>
          <w:ilvl w:val="0"/>
          <w:numId w:val="6"/>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Have developed and fostered communication between all departments including effective problem resolution.</w:t>
      </w:r>
    </w:p>
    <w:p w14:paraId="6791CB63" w14:textId="77777777" w:rsidR="001A50C2" w:rsidRPr="008F2F73" w:rsidRDefault="001A50C2" w:rsidP="00DD45B7">
      <w:pPr>
        <w:widowControl w:val="0"/>
        <w:numPr>
          <w:ilvl w:val="0"/>
          <w:numId w:val="6"/>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Responsible for creating an environment of customer / employee satisfaction.</w:t>
      </w:r>
    </w:p>
    <w:p w14:paraId="340CE6B5" w14:textId="77777777" w:rsidR="001A50C2" w:rsidRPr="008F2F73" w:rsidRDefault="001A50C2" w:rsidP="00DD45B7">
      <w:pPr>
        <w:pStyle w:val="NoSpacing"/>
        <w:widowControl w:val="0"/>
        <w:jc w:val="both"/>
        <w:rPr>
          <w:rFonts w:cstheme="minorHAnsi"/>
          <w:sz w:val="18"/>
          <w:szCs w:val="18"/>
        </w:rPr>
      </w:pPr>
    </w:p>
    <w:p w14:paraId="262BCD9E" w14:textId="77777777" w:rsidR="00A85D92" w:rsidRPr="008F2F73" w:rsidRDefault="00A85D92" w:rsidP="00DD45B7">
      <w:pPr>
        <w:widowControl w:val="0"/>
        <w:shd w:val="clear" w:color="auto" w:fill="FFFFFF"/>
        <w:tabs>
          <w:tab w:val="right" w:pos="9360"/>
        </w:tabs>
        <w:spacing w:after="0" w:line="240" w:lineRule="auto"/>
        <w:jc w:val="both"/>
        <w:textAlignment w:val="baseline"/>
        <w:rPr>
          <w:rFonts w:eastAsia="Times New Roman" w:cstheme="minorHAnsi"/>
          <w:b/>
          <w:bCs/>
          <w:sz w:val="18"/>
          <w:szCs w:val="18"/>
          <w:bdr w:val="none" w:sz="0" w:space="0" w:color="auto" w:frame="1"/>
        </w:rPr>
      </w:pPr>
      <w:r w:rsidRPr="008F2F73">
        <w:rPr>
          <w:rFonts w:eastAsia="Times New Roman" w:cstheme="minorHAnsi"/>
          <w:b/>
          <w:bCs/>
          <w:i/>
          <w:iCs/>
          <w:sz w:val="18"/>
          <w:szCs w:val="18"/>
          <w:bdr w:val="none" w:sz="0" w:space="0" w:color="auto" w:frame="1"/>
        </w:rPr>
        <w:t>Elevator Sales / Account Manager</w:t>
      </w:r>
    </w:p>
    <w:p w14:paraId="21F5EB08" w14:textId="1FDDD27D" w:rsidR="001A50C2" w:rsidRPr="008F2F73" w:rsidRDefault="001A50C2" w:rsidP="00DD45B7">
      <w:pPr>
        <w:widowControl w:val="0"/>
        <w:shd w:val="clear" w:color="auto" w:fill="FFFFFF"/>
        <w:tabs>
          <w:tab w:val="right" w:pos="9360"/>
        </w:tabs>
        <w:spacing w:after="0" w:line="240" w:lineRule="auto"/>
        <w:jc w:val="both"/>
        <w:textAlignment w:val="baseline"/>
        <w:rPr>
          <w:rFonts w:eastAsia="Times New Roman" w:cstheme="minorHAnsi"/>
          <w:sz w:val="18"/>
          <w:szCs w:val="18"/>
        </w:rPr>
      </w:pPr>
      <w:r w:rsidRPr="008F2F73">
        <w:rPr>
          <w:rFonts w:eastAsia="Times New Roman" w:cstheme="minorHAnsi"/>
          <w:b/>
          <w:bCs/>
          <w:sz w:val="18"/>
          <w:szCs w:val="18"/>
          <w:bdr w:val="none" w:sz="0" w:space="0" w:color="auto" w:frame="1"/>
        </w:rPr>
        <w:t>Schindler</w:t>
      </w:r>
      <w:r w:rsidR="00714989" w:rsidRPr="008F2F73">
        <w:rPr>
          <w:rFonts w:eastAsia="Times New Roman" w:cstheme="minorHAnsi"/>
          <w:b/>
          <w:bCs/>
          <w:sz w:val="18"/>
          <w:szCs w:val="18"/>
          <w:bdr w:val="none" w:sz="0" w:space="0" w:color="auto" w:frame="1"/>
        </w:rPr>
        <w:t xml:space="preserve">, </w:t>
      </w:r>
      <w:r w:rsidRPr="008F2F73">
        <w:rPr>
          <w:rFonts w:eastAsia="Times New Roman" w:cstheme="minorHAnsi"/>
          <w:b/>
          <w:bCs/>
          <w:sz w:val="18"/>
          <w:szCs w:val="18"/>
          <w:bdr w:val="none" w:sz="0" w:space="0" w:color="auto" w:frame="1"/>
        </w:rPr>
        <w:t>Urbandale, IA</w:t>
      </w:r>
      <w:r w:rsidR="00714989" w:rsidRPr="008F2F73">
        <w:rPr>
          <w:rFonts w:eastAsia="Times New Roman" w:cstheme="minorHAnsi"/>
          <w:b/>
          <w:bCs/>
          <w:sz w:val="18"/>
          <w:szCs w:val="18"/>
          <w:bdr w:val="none" w:sz="0" w:space="0" w:color="auto" w:frame="1"/>
        </w:rPr>
        <w:tab/>
      </w:r>
      <w:r w:rsidRPr="008F2F73">
        <w:rPr>
          <w:rFonts w:eastAsia="Times New Roman" w:cstheme="minorHAnsi"/>
          <w:b/>
          <w:bCs/>
          <w:sz w:val="18"/>
          <w:szCs w:val="18"/>
          <w:bdr w:val="none" w:sz="0" w:space="0" w:color="auto" w:frame="1"/>
        </w:rPr>
        <w:t>Aug 2003 – Dec 2012</w:t>
      </w:r>
      <w:r w:rsidRPr="008F2F73">
        <w:rPr>
          <w:rFonts w:eastAsia="Times New Roman" w:cstheme="minorHAnsi"/>
          <w:b/>
          <w:bCs/>
          <w:sz w:val="18"/>
          <w:szCs w:val="18"/>
          <w:bdr w:val="none" w:sz="0" w:space="0" w:color="auto" w:frame="1"/>
        </w:rPr>
        <w:br/>
        <w:t>KONE</w:t>
      </w:r>
      <w:r w:rsidR="00714989" w:rsidRPr="008F2F73">
        <w:rPr>
          <w:rFonts w:eastAsia="Times New Roman" w:cstheme="minorHAnsi"/>
          <w:b/>
          <w:bCs/>
          <w:sz w:val="18"/>
          <w:szCs w:val="18"/>
          <w:bdr w:val="none" w:sz="0" w:space="0" w:color="auto" w:frame="1"/>
        </w:rPr>
        <w:t xml:space="preserve">, </w:t>
      </w:r>
      <w:r w:rsidRPr="008F2F73">
        <w:rPr>
          <w:rFonts w:eastAsia="Times New Roman" w:cstheme="minorHAnsi"/>
          <w:b/>
          <w:bCs/>
          <w:sz w:val="18"/>
          <w:szCs w:val="18"/>
          <w:bdr w:val="none" w:sz="0" w:space="0" w:color="auto" w:frame="1"/>
        </w:rPr>
        <w:t>Denver, CO</w:t>
      </w:r>
      <w:r w:rsidR="00714989" w:rsidRPr="008F2F73">
        <w:rPr>
          <w:rFonts w:eastAsia="Times New Roman" w:cstheme="minorHAnsi"/>
          <w:b/>
          <w:bCs/>
          <w:sz w:val="18"/>
          <w:szCs w:val="18"/>
          <w:bdr w:val="none" w:sz="0" w:space="0" w:color="auto" w:frame="1"/>
        </w:rPr>
        <w:tab/>
      </w:r>
      <w:r w:rsidRPr="008F2F73">
        <w:rPr>
          <w:rFonts w:eastAsia="Times New Roman" w:cstheme="minorHAnsi"/>
          <w:b/>
          <w:bCs/>
          <w:sz w:val="18"/>
          <w:szCs w:val="18"/>
          <w:bdr w:val="none" w:sz="0" w:space="0" w:color="auto" w:frame="1"/>
        </w:rPr>
        <w:t>Jan 1999 – Aug 2003</w:t>
      </w:r>
      <w:r w:rsidRPr="008F2F73">
        <w:rPr>
          <w:rFonts w:eastAsia="Times New Roman" w:cstheme="minorHAnsi"/>
          <w:b/>
          <w:bCs/>
          <w:sz w:val="18"/>
          <w:szCs w:val="18"/>
          <w:bdr w:val="none" w:sz="0" w:space="0" w:color="auto" w:frame="1"/>
        </w:rPr>
        <w:br/>
      </w:r>
      <w:r w:rsidRPr="008F2F73">
        <w:rPr>
          <w:rFonts w:eastAsia="Times New Roman" w:cstheme="minorHAnsi"/>
          <w:sz w:val="18"/>
          <w:szCs w:val="18"/>
        </w:rPr>
        <w:t>Work with architects, developers, and general contractors in the development, design, and installation of elevators and escalators.  Continue relationship with property managers and building owners through extensive account management and service and repair sales.</w:t>
      </w:r>
    </w:p>
    <w:p w14:paraId="72464348" w14:textId="77777777" w:rsidR="001A50C2" w:rsidRPr="008F2F73" w:rsidRDefault="001A50C2" w:rsidP="00DD45B7">
      <w:pPr>
        <w:widowControl w:val="0"/>
        <w:numPr>
          <w:ilvl w:val="0"/>
          <w:numId w:val="7"/>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Proven #1 market share.  Consistently exceeds sales objectives through innovative ways to crack big accounts.</w:t>
      </w:r>
    </w:p>
    <w:p w14:paraId="0C9015E6" w14:textId="77777777" w:rsidR="001A50C2" w:rsidRPr="008F2F73" w:rsidRDefault="001A50C2" w:rsidP="00DD45B7">
      <w:pPr>
        <w:widowControl w:val="0"/>
        <w:numPr>
          <w:ilvl w:val="0"/>
          <w:numId w:val="7"/>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Doubled unit and monetary volume in first year with Schindler.</w:t>
      </w:r>
    </w:p>
    <w:p w14:paraId="0EA4CC09" w14:textId="77777777" w:rsidR="001A50C2" w:rsidRPr="008F2F73" w:rsidRDefault="001A50C2" w:rsidP="00DD45B7">
      <w:pPr>
        <w:widowControl w:val="0"/>
        <w:numPr>
          <w:ilvl w:val="0"/>
          <w:numId w:val="7"/>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#3 in company for low-rise commodity sales.</w:t>
      </w:r>
    </w:p>
    <w:p w14:paraId="63342094" w14:textId="77777777" w:rsidR="001A50C2" w:rsidRPr="008F2F73" w:rsidRDefault="001A50C2" w:rsidP="00DD45B7">
      <w:pPr>
        <w:widowControl w:val="0"/>
        <w:numPr>
          <w:ilvl w:val="0"/>
          <w:numId w:val="7"/>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2001 National Sales Winner for highest sales volume.  Beat out 80 other salespeople.</w:t>
      </w:r>
    </w:p>
    <w:p w14:paraId="61D2A727" w14:textId="77777777" w:rsidR="001A50C2" w:rsidRPr="008F2F73" w:rsidRDefault="001A50C2" w:rsidP="00DD45B7">
      <w:pPr>
        <w:widowControl w:val="0"/>
        <w:numPr>
          <w:ilvl w:val="0"/>
          <w:numId w:val="7"/>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Consistent top 5 salesperson for yearly orders.</w:t>
      </w:r>
    </w:p>
    <w:p w14:paraId="696377C1" w14:textId="6BCA5004" w:rsidR="001A50C2" w:rsidRPr="008F2F73" w:rsidRDefault="001A50C2" w:rsidP="00DD45B7">
      <w:pPr>
        <w:widowControl w:val="0"/>
        <w:numPr>
          <w:ilvl w:val="0"/>
          <w:numId w:val="7"/>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 xml:space="preserve">Led nation in customer presentations </w:t>
      </w:r>
      <w:r w:rsidR="001D3095" w:rsidRPr="008F2F73">
        <w:rPr>
          <w:rFonts w:eastAsia="Times New Roman" w:cstheme="minorHAnsi"/>
          <w:sz w:val="18"/>
          <w:szCs w:val="18"/>
        </w:rPr>
        <w:t xml:space="preserve">for </w:t>
      </w:r>
      <w:r w:rsidRPr="008F2F73">
        <w:rPr>
          <w:rFonts w:eastAsia="Times New Roman" w:cstheme="minorHAnsi"/>
          <w:sz w:val="18"/>
          <w:szCs w:val="18"/>
        </w:rPr>
        <w:t xml:space="preserve">multiple years.  Subsequent years saw a 20% increase in </w:t>
      </w:r>
      <w:r w:rsidR="001D3095" w:rsidRPr="008F2F73">
        <w:rPr>
          <w:rFonts w:eastAsia="Times New Roman" w:cstheme="minorHAnsi"/>
          <w:sz w:val="18"/>
          <w:szCs w:val="18"/>
        </w:rPr>
        <w:t xml:space="preserve">the </w:t>
      </w:r>
      <w:r w:rsidRPr="008F2F73">
        <w:rPr>
          <w:rFonts w:eastAsia="Times New Roman" w:cstheme="minorHAnsi"/>
          <w:sz w:val="18"/>
          <w:szCs w:val="18"/>
        </w:rPr>
        <w:t>product specified.</w:t>
      </w:r>
    </w:p>
    <w:p w14:paraId="27F6193B" w14:textId="77777777" w:rsidR="001A50C2" w:rsidRPr="008F2F73" w:rsidRDefault="001A50C2" w:rsidP="00DD45B7">
      <w:pPr>
        <w:widowControl w:val="0"/>
        <w:numPr>
          <w:ilvl w:val="0"/>
          <w:numId w:val="7"/>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Consistently increased profit margins by offering value added benefits post sale.</w:t>
      </w:r>
    </w:p>
    <w:p w14:paraId="2732B86A" w14:textId="77777777" w:rsidR="001A50C2" w:rsidRPr="008F2F73" w:rsidRDefault="001A50C2" w:rsidP="00DD45B7">
      <w:pPr>
        <w:widowControl w:val="0"/>
        <w:numPr>
          <w:ilvl w:val="0"/>
          <w:numId w:val="7"/>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Increased conversion rate for construction projects into existing service portfolio from 40% to 85% in 2-years.  This success took the office from the company’s worst to one of the best.</w:t>
      </w:r>
    </w:p>
    <w:p w14:paraId="5FD97506" w14:textId="77777777" w:rsidR="001A50C2" w:rsidRPr="008F2F73" w:rsidRDefault="001A50C2" w:rsidP="00DD45B7">
      <w:pPr>
        <w:widowControl w:val="0"/>
        <w:numPr>
          <w:ilvl w:val="0"/>
          <w:numId w:val="7"/>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Grew service portfolio from 0 units to 400+ units in 6 years at Schindler.</w:t>
      </w:r>
    </w:p>
    <w:p w14:paraId="346B6210" w14:textId="77777777" w:rsidR="001A50C2" w:rsidRPr="008F2F73" w:rsidRDefault="001A50C2" w:rsidP="00DD45B7">
      <w:pPr>
        <w:widowControl w:val="0"/>
        <w:numPr>
          <w:ilvl w:val="0"/>
          <w:numId w:val="7"/>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Submitted Asset Management Plans to customers to use for budgeting upcoming repairs and help foster capital planning discussions.  Subsequent years saw a 15% increase in repair orders for those accounts.</w:t>
      </w:r>
    </w:p>
    <w:p w14:paraId="169DD575" w14:textId="77777777" w:rsidR="001A50C2" w:rsidRPr="008F2F73" w:rsidRDefault="001A50C2" w:rsidP="00DD45B7">
      <w:pPr>
        <w:widowControl w:val="0"/>
        <w:numPr>
          <w:ilvl w:val="0"/>
          <w:numId w:val="7"/>
        </w:numPr>
        <w:shd w:val="clear" w:color="auto" w:fill="FFFFFF"/>
        <w:spacing w:after="0" w:line="240" w:lineRule="auto"/>
        <w:jc w:val="both"/>
        <w:textAlignment w:val="baseline"/>
        <w:rPr>
          <w:rFonts w:eastAsia="Times New Roman" w:cstheme="minorHAnsi"/>
          <w:sz w:val="18"/>
          <w:szCs w:val="18"/>
        </w:rPr>
      </w:pPr>
      <w:r w:rsidRPr="008F2F73">
        <w:rPr>
          <w:rFonts w:eastAsia="Times New Roman" w:cstheme="minorHAnsi"/>
          <w:sz w:val="18"/>
          <w:szCs w:val="18"/>
        </w:rPr>
        <w:t>Managed $8-10 million in annual customer orders and improved margins through lean implementation of project management.</w:t>
      </w:r>
    </w:p>
    <w:p w14:paraId="378A15ED" w14:textId="26433A98" w:rsidR="001A50C2" w:rsidRPr="008F2F73" w:rsidRDefault="001A50C2" w:rsidP="00DD45B7">
      <w:pPr>
        <w:pStyle w:val="NoSpacing"/>
        <w:widowControl w:val="0"/>
        <w:jc w:val="both"/>
        <w:rPr>
          <w:rFonts w:cstheme="minorHAnsi"/>
          <w:sz w:val="18"/>
          <w:szCs w:val="18"/>
        </w:rPr>
      </w:pPr>
    </w:p>
    <w:p w14:paraId="4777E5B0" w14:textId="151E1EFE" w:rsidR="001A50C2" w:rsidRPr="008F2F73" w:rsidRDefault="00D41608" w:rsidP="00DD45B7">
      <w:pPr>
        <w:pStyle w:val="NoSpacing"/>
        <w:widowControl w:val="0"/>
        <w:jc w:val="center"/>
        <w:rPr>
          <w:rFonts w:cstheme="minorHAnsi"/>
          <w:b/>
          <w:bCs/>
          <w:sz w:val="18"/>
          <w:szCs w:val="18"/>
        </w:rPr>
      </w:pPr>
      <w:r w:rsidRPr="008F2F73">
        <w:rPr>
          <w:rFonts w:cstheme="minorHAnsi"/>
          <w:b/>
          <w:bCs/>
          <w:sz w:val="18"/>
          <w:szCs w:val="18"/>
        </w:rPr>
        <w:t>EDUCATION</w:t>
      </w:r>
    </w:p>
    <w:p w14:paraId="3F97ABD9" w14:textId="77777777" w:rsidR="00D41608" w:rsidRPr="008F2F73" w:rsidRDefault="00D41608" w:rsidP="00DD45B7">
      <w:pPr>
        <w:pStyle w:val="NoSpacing"/>
        <w:widowControl w:val="0"/>
        <w:jc w:val="both"/>
        <w:rPr>
          <w:rFonts w:cstheme="minorHAnsi"/>
          <w:b/>
          <w:bCs/>
          <w:sz w:val="18"/>
          <w:szCs w:val="18"/>
        </w:rPr>
      </w:pPr>
    </w:p>
    <w:p w14:paraId="1CE53116" w14:textId="77777777" w:rsidR="00D41608" w:rsidRPr="008F2F73" w:rsidRDefault="00D41608" w:rsidP="00DD45B7">
      <w:pPr>
        <w:pStyle w:val="NoSpacing"/>
        <w:widowControl w:val="0"/>
        <w:jc w:val="both"/>
        <w:rPr>
          <w:rStyle w:val="Strong"/>
          <w:rFonts w:cstheme="minorHAnsi"/>
          <w:sz w:val="18"/>
          <w:szCs w:val="18"/>
          <w:bdr w:val="none" w:sz="0" w:space="0" w:color="auto" w:frame="1"/>
          <w:shd w:val="clear" w:color="auto" w:fill="FFFFFF"/>
        </w:rPr>
        <w:sectPr w:rsidR="00D41608" w:rsidRPr="008F2F73" w:rsidSect="000D1026">
          <w:pgSz w:w="12240" w:h="15840" w:code="1"/>
          <w:pgMar w:top="1440" w:right="1440" w:bottom="1440" w:left="1440" w:header="720" w:footer="720" w:gutter="0"/>
          <w:cols w:space="720"/>
          <w:docGrid w:linePitch="360"/>
        </w:sectPr>
      </w:pPr>
    </w:p>
    <w:p w14:paraId="010B0AAB" w14:textId="5862AA34" w:rsidR="00ED3BB6" w:rsidRPr="008F2F73" w:rsidRDefault="001A50C2" w:rsidP="00DD45B7">
      <w:pPr>
        <w:pStyle w:val="NoSpacing"/>
        <w:widowControl w:val="0"/>
        <w:jc w:val="both"/>
        <w:rPr>
          <w:rStyle w:val="Strong"/>
          <w:rFonts w:cstheme="minorHAnsi"/>
          <w:sz w:val="18"/>
          <w:szCs w:val="18"/>
          <w:bdr w:val="none" w:sz="0" w:space="0" w:color="auto" w:frame="1"/>
          <w:shd w:val="clear" w:color="auto" w:fill="FFFFFF"/>
        </w:rPr>
      </w:pPr>
      <w:r w:rsidRPr="008F2F73">
        <w:rPr>
          <w:rStyle w:val="Strong"/>
          <w:rFonts w:cstheme="minorHAnsi"/>
          <w:sz w:val="18"/>
          <w:szCs w:val="18"/>
          <w:bdr w:val="none" w:sz="0" w:space="0" w:color="auto" w:frame="1"/>
          <w:shd w:val="clear" w:color="auto" w:fill="FFFFFF"/>
        </w:rPr>
        <w:t>Master of Business Administration (MBA)</w:t>
      </w:r>
    </w:p>
    <w:p w14:paraId="74CBD5B4" w14:textId="77777777" w:rsidR="00ED3BB6" w:rsidRPr="008F2F73" w:rsidRDefault="001A50C2" w:rsidP="00DD45B7">
      <w:pPr>
        <w:pStyle w:val="NoSpacing"/>
        <w:widowControl w:val="0"/>
        <w:jc w:val="both"/>
        <w:rPr>
          <w:rFonts w:cstheme="minorHAnsi"/>
          <w:sz w:val="18"/>
          <w:szCs w:val="18"/>
          <w:shd w:val="clear" w:color="auto" w:fill="FFFFFF"/>
        </w:rPr>
      </w:pPr>
      <w:r w:rsidRPr="008F2F73">
        <w:rPr>
          <w:rFonts w:cstheme="minorHAnsi"/>
          <w:sz w:val="18"/>
          <w:szCs w:val="18"/>
          <w:shd w:val="clear" w:color="auto" w:fill="FFFFFF"/>
        </w:rPr>
        <w:t>University of Denver</w:t>
      </w:r>
      <w:r w:rsidR="00714989" w:rsidRPr="008F2F73">
        <w:rPr>
          <w:rFonts w:cstheme="minorHAnsi"/>
          <w:sz w:val="18"/>
          <w:szCs w:val="18"/>
          <w:shd w:val="clear" w:color="auto" w:fill="FFFFFF"/>
        </w:rPr>
        <w:t xml:space="preserve">, </w:t>
      </w:r>
      <w:r w:rsidRPr="008F2F73">
        <w:rPr>
          <w:rFonts w:cstheme="minorHAnsi"/>
          <w:sz w:val="18"/>
          <w:szCs w:val="18"/>
          <w:shd w:val="clear" w:color="auto" w:fill="FFFFFF"/>
        </w:rPr>
        <w:t>Denver, CO</w:t>
      </w:r>
    </w:p>
    <w:p w14:paraId="02A93D1C" w14:textId="4AD25982" w:rsidR="001A50C2" w:rsidRPr="008F2F73" w:rsidRDefault="001A50C2" w:rsidP="00DD45B7">
      <w:pPr>
        <w:pStyle w:val="NoSpacing"/>
        <w:widowControl w:val="0"/>
        <w:jc w:val="both"/>
        <w:rPr>
          <w:rFonts w:cstheme="minorHAnsi"/>
          <w:sz w:val="18"/>
          <w:szCs w:val="18"/>
          <w:shd w:val="clear" w:color="auto" w:fill="FFFFFF"/>
        </w:rPr>
      </w:pPr>
      <w:r w:rsidRPr="008F2F73">
        <w:rPr>
          <w:rFonts w:cstheme="minorHAnsi"/>
          <w:sz w:val="18"/>
          <w:szCs w:val="18"/>
          <w:shd w:val="clear" w:color="auto" w:fill="FFFFFF"/>
        </w:rPr>
        <w:t>GPA:  3.63 / 4.00</w:t>
      </w:r>
    </w:p>
    <w:p w14:paraId="324F369C" w14:textId="77777777" w:rsidR="00ED3BB6" w:rsidRPr="008F2F73" w:rsidRDefault="001A50C2" w:rsidP="00DD45B7">
      <w:pPr>
        <w:pStyle w:val="NoSpacing"/>
        <w:widowControl w:val="0"/>
        <w:jc w:val="both"/>
        <w:rPr>
          <w:rStyle w:val="Strong"/>
          <w:rFonts w:cstheme="minorHAnsi"/>
          <w:sz w:val="18"/>
          <w:szCs w:val="18"/>
          <w:bdr w:val="none" w:sz="0" w:space="0" w:color="auto" w:frame="1"/>
          <w:shd w:val="clear" w:color="auto" w:fill="FFFFFF"/>
        </w:rPr>
      </w:pPr>
      <w:r w:rsidRPr="008F2F73">
        <w:rPr>
          <w:rStyle w:val="Strong"/>
          <w:rFonts w:cstheme="minorHAnsi"/>
          <w:sz w:val="18"/>
          <w:szCs w:val="18"/>
          <w:bdr w:val="none" w:sz="0" w:space="0" w:color="auto" w:frame="1"/>
          <w:shd w:val="clear" w:color="auto" w:fill="FFFFFF"/>
        </w:rPr>
        <w:t>Bachelor of Science Business Administration</w:t>
      </w:r>
    </w:p>
    <w:p w14:paraId="3B8A64EE" w14:textId="77777777" w:rsidR="00ED3BB6" w:rsidRPr="008F2F73" w:rsidRDefault="001A50C2" w:rsidP="00DD45B7">
      <w:pPr>
        <w:pStyle w:val="NoSpacing"/>
        <w:widowControl w:val="0"/>
        <w:jc w:val="both"/>
        <w:rPr>
          <w:rFonts w:cstheme="minorHAnsi"/>
          <w:sz w:val="18"/>
          <w:szCs w:val="18"/>
          <w:shd w:val="clear" w:color="auto" w:fill="FFFFFF"/>
        </w:rPr>
      </w:pPr>
      <w:r w:rsidRPr="008F2F73">
        <w:rPr>
          <w:rFonts w:cstheme="minorHAnsi"/>
          <w:sz w:val="18"/>
          <w:szCs w:val="18"/>
          <w:shd w:val="clear" w:color="auto" w:fill="FFFFFF"/>
        </w:rPr>
        <w:t>Iowa State University</w:t>
      </w:r>
      <w:r w:rsidR="00714989" w:rsidRPr="008F2F73">
        <w:rPr>
          <w:rFonts w:cstheme="minorHAnsi"/>
          <w:sz w:val="18"/>
          <w:szCs w:val="18"/>
          <w:shd w:val="clear" w:color="auto" w:fill="FFFFFF"/>
        </w:rPr>
        <w:t xml:space="preserve">, </w:t>
      </w:r>
      <w:r w:rsidRPr="008F2F73">
        <w:rPr>
          <w:rFonts w:cstheme="minorHAnsi"/>
          <w:sz w:val="18"/>
          <w:szCs w:val="18"/>
          <w:shd w:val="clear" w:color="auto" w:fill="FFFFFF"/>
        </w:rPr>
        <w:t>Ames, IA</w:t>
      </w:r>
    </w:p>
    <w:p w14:paraId="4838B79B" w14:textId="77777777" w:rsidR="00D41608" w:rsidRPr="008F2F73" w:rsidRDefault="001A50C2" w:rsidP="00DD45B7">
      <w:pPr>
        <w:pStyle w:val="NoSpacing"/>
        <w:widowControl w:val="0"/>
        <w:jc w:val="both"/>
        <w:rPr>
          <w:rFonts w:cstheme="minorHAnsi"/>
          <w:sz w:val="18"/>
          <w:szCs w:val="18"/>
          <w:shd w:val="clear" w:color="auto" w:fill="FFFFFF"/>
        </w:rPr>
        <w:sectPr w:rsidR="00D41608" w:rsidRPr="008F2F73" w:rsidSect="00D41608">
          <w:type w:val="continuous"/>
          <w:pgSz w:w="12240" w:h="15840"/>
          <w:pgMar w:top="1440" w:right="1440" w:bottom="1440" w:left="1440" w:header="720" w:footer="720" w:gutter="0"/>
          <w:cols w:num="2" w:space="720"/>
          <w:docGrid w:linePitch="360"/>
        </w:sectPr>
      </w:pPr>
      <w:r w:rsidRPr="008F2F73">
        <w:rPr>
          <w:rFonts w:cstheme="minorHAnsi"/>
          <w:sz w:val="18"/>
          <w:szCs w:val="18"/>
          <w:shd w:val="clear" w:color="auto" w:fill="FFFFFF"/>
        </w:rPr>
        <w:t>GPA:  3.51 / 4.00</w:t>
      </w:r>
    </w:p>
    <w:p w14:paraId="1A0D7DB6" w14:textId="77777777" w:rsidR="001F00C9" w:rsidRPr="008F2F73" w:rsidRDefault="001F00C9" w:rsidP="00DD45B7">
      <w:pPr>
        <w:pStyle w:val="NoSpacing"/>
        <w:widowControl w:val="0"/>
        <w:jc w:val="both"/>
        <w:rPr>
          <w:rFonts w:cstheme="minorHAnsi"/>
          <w:b/>
          <w:bCs/>
          <w:sz w:val="18"/>
          <w:szCs w:val="18"/>
        </w:rPr>
      </w:pPr>
    </w:p>
    <w:p w14:paraId="55BE6C4E" w14:textId="38A878CD" w:rsidR="001A50C2" w:rsidRPr="008F2F73" w:rsidRDefault="00D41608" w:rsidP="00DD45B7">
      <w:pPr>
        <w:pStyle w:val="NoSpacing"/>
        <w:widowControl w:val="0"/>
        <w:jc w:val="center"/>
        <w:rPr>
          <w:rFonts w:cstheme="minorHAnsi"/>
          <w:b/>
          <w:bCs/>
          <w:sz w:val="18"/>
          <w:szCs w:val="18"/>
        </w:rPr>
      </w:pPr>
      <w:r w:rsidRPr="008F2F73">
        <w:rPr>
          <w:rFonts w:cstheme="minorHAnsi"/>
          <w:b/>
          <w:bCs/>
          <w:sz w:val="18"/>
          <w:szCs w:val="18"/>
        </w:rPr>
        <w:t>MEMBERSHIPS &amp; CREDENTIALS</w:t>
      </w:r>
    </w:p>
    <w:p w14:paraId="322F2990" w14:textId="77777777" w:rsidR="00D41608" w:rsidRPr="008F2F73" w:rsidRDefault="00D41608" w:rsidP="00DD45B7">
      <w:pPr>
        <w:pStyle w:val="NoSpacing"/>
        <w:widowControl w:val="0"/>
        <w:jc w:val="center"/>
        <w:rPr>
          <w:rFonts w:cstheme="minorHAnsi"/>
          <w:b/>
          <w:bCs/>
          <w:sz w:val="18"/>
          <w:szCs w:val="18"/>
        </w:rPr>
      </w:pPr>
    </w:p>
    <w:p w14:paraId="2BFA0D37" w14:textId="26CEEF98" w:rsidR="001A50C2" w:rsidRPr="008F2F73" w:rsidRDefault="001A50C2" w:rsidP="00DD45B7">
      <w:pPr>
        <w:widowControl w:val="0"/>
        <w:numPr>
          <w:ilvl w:val="0"/>
          <w:numId w:val="8"/>
        </w:numPr>
        <w:shd w:val="clear" w:color="auto" w:fill="FFFFFF"/>
        <w:spacing w:after="0" w:line="240" w:lineRule="auto"/>
        <w:jc w:val="both"/>
        <w:textAlignment w:val="baseline"/>
        <w:rPr>
          <w:rFonts w:cstheme="minorHAnsi"/>
          <w:sz w:val="18"/>
          <w:szCs w:val="18"/>
        </w:rPr>
      </w:pPr>
      <w:r w:rsidRPr="008F2F73">
        <w:rPr>
          <w:rFonts w:cstheme="minorHAnsi"/>
          <w:sz w:val="18"/>
          <w:szCs w:val="18"/>
        </w:rPr>
        <w:t>Member of the </w:t>
      </w:r>
      <w:hyperlink r:id="rId7" w:tgtFrame="_blank" w:history="1">
        <w:r w:rsidRPr="008F2F73">
          <w:rPr>
            <w:rStyle w:val="Hyperlink"/>
            <w:rFonts w:cstheme="minorHAnsi"/>
            <w:color w:val="auto"/>
            <w:sz w:val="18"/>
            <w:szCs w:val="18"/>
            <w:u w:val="none"/>
            <w:bdr w:val="none" w:sz="0" w:space="0" w:color="auto" w:frame="1"/>
          </w:rPr>
          <w:t>Iowa Elevator Safety Board</w:t>
        </w:r>
      </w:hyperlink>
      <w:r w:rsidRPr="008F2F73">
        <w:rPr>
          <w:rFonts w:cstheme="minorHAnsi"/>
          <w:sz w:val="18"/>
          <w:szCs w:val="18"/>
        </w:rPr>
        <w:t> (2014-</w:t>
      </w:r>
      <w:r w:rsidR="00AF335B" w:rsidRPr="008F2F73">
        <w:rPr>
          <w:rFonts w:cstheme="minorHAnsi"/>
          <w:sz w:val="18"/>
          <w:szCs w:val="18"/>
        </w:rPr>
        <w:t>2022</w:t>
      </w:r>
      <w:r w:rsidRPr="008F2F73">
        <w:rPr>
          <w:rFonts w:cstheme="minorHAnsi"/>
          <w:sz w:val="18"/>
          <w:szCs w:val="18"/>
        </w:rPr>
        <w:t>) appointed by Governor Terry Branstad. The board advises the Governor and Lt. Governor, the legislature, and state agencies on elevator &amp; escalator safety issues. The board also has the authority to hear appeals from inspection reports and notices of defect</w:t>
      </w:r>
      <w:r w:rsidR="001D3095" w:rsidRPr="008F2F73">
        <w:rPr>
          <w:rFonts w:cstheme="minorHAnsi"/>
          <w:sz w:val="18"/>
          <w:szCs w:val="18"/>
        </w:rPr>
        <w:t>s</w:t>
      </w:r>
      <w:r w:rsidRPr="008F2F73">
        <w:rPr>
          <w:rFonts w:cstheme="minorHAnsi"/>
          <w:sz w:val="18"/>
          <w:szCs w:val="18"/>
        </w:rPr>
        <w:t xml:space="preserve"> and has authority to grant variances.</w:t>
      </w:r>
    </w:p>
    <w:p w14:paraId="32D9B59F" w14:textId="4E97590C" w:rsidR="001A50C2" w:rsidRPr="008F2F73" w:rsidRDefault="00000000" w:rsidP="00DD45B7">
      <w:pPr>
        <w:widowControl w:val="0"/>
        <w:numPr>
          <w:ilvl w:val="0"/>
          <w:numId w:val="8"/>
        </w:numPr>
        <w:shd w:val="clear" w:color="auto" w:fill="FFFFFF"/>
        <w:spacing w:after="0" w:line="240" w:lineRule="auto"/>
        <w:jc w:val="both"/>
        <w:textAlignment w:val="baseline"/>
        <w:rPr>
          <w:rFonts w:cstheme="minorHAnsi"/>
          <w:sz w:val="18"/>
          <w:szCs w:val="18"/>
        </w:rPr>
      </w:pPr>
      <w:hyperlink r:id="rId8" w:tgtFrame="_blank" w:history="1">
        <w:r w:rsidR="001A50C2" w:rsidRPr="008F2F73">
          <w:rPr>
            <w:rStyle w:val="Hyperlink"/>
            <w:rFonts w:cstheme="minorHAnsi"/>
            <w:color w:val="auto"/>
            <w:sz w:val="18"/>
            <w:szCs w:val="18"/>
            <w:u w:val="none"/>
            <w:bdr w:val="none" w:sz="0" w:space="0" w:color="auto" w:frame="1"/>
          </w:rPr>
          <w:t>LEED® Green Assoc.</w:t>
        </w:r>
      </w:hyperlink>
      <w:r w:rsidR="00B01AEA" w:rsidRPr="008F2F73">
        <w:rPr>
          <w:rStyle w:val="Hyperlink"/>
          <w:rFonts w:cstheme="minorHAnsi"/>
          <w:color w:val="auto"/>
          <w:sz w:val="18"/>
          <w:szCs w:val="18"/>
          <w:u w:val="none"/>
          <w:bdr w:val="none" w:sz="0" w:space="0" w:color="auto" w:frame="1"/>
        </w:rPr>
        <w:t xml:space="preserve"> (</w:t>
      </w:r>
      <w:r w:rsidR="00B01AEA" w:rsidRPr="008F2F73">
        <w:rPr>
          <w:rFonts w:cstheme="minorHAnsi"/>
          <w:sz w:val="18"/>
          <w:szCs w:val="18"/>
        </w:rPr>
        <w:t>2010-2014)</w:t>
      </w:r>
      <w:r w:rsidR="001A50C2" w:rsidRPr="008F2F73">
        <w:rPr>
          <w:rFonts w:cstheme="minorHAnsi"/>
          <w:sz w:val="18"/>
          <w:szCs w:val="18"/>
        </w:rPr>
        <w:t> credential issued from the Green Building Certification Institute</w:t>
      </w:r>
    </w:p>
    <w:p w14:paraId="651968E7" w14:textId="77777777" w:rsidR="001A50C2" w:rsidRPr="008F2F73" w:rsidRDefault="001A50C2" w:rsidP="00DD45B7">
      <w:pPr>
        <w:widowControl w:val="0"/>
        <w:numPr>
          <w:ilvl w:val="0"/>
          <w:numId w:val="8"/>
        </w:numPr>
        <w:shd w:val="clear" w:color="auto" w:fill="FFFFFF"/>
        <w:spacing w:after="0" w:line="240" w:lineRule="auto"/>
        <w:jc w:val="both"/>
        <w:textAlignment w:val="baseline"/>
        <w:rPr>
          <w:rFonts w:cstheme="minorHAnsi"/>
          <w:sz w:val="18"/>
          <w:szCs w:val="18"/>
        </w:rPr>
      </w:pPr>
      <w:r w:rsidRPr="008F2F73">
        <w:rPr>
          <w:rFonts w:cstheme="minorHAnsi"/>
          <w:sz w:val="18"/>
          <w:szCs w:val="18"/>
        </w:rPr>
        <w:t>Previous member of Iowa Chapter of US Green Building Council</w:t>
      </w:r>
    </w:p>
    <w:p w14:paraId="1ADA6573" w14:textId="080CBBC9" w:rsidR="001A50C2" w:rsidRPr="008F2F73" w:rsidRDefault="001A50C2" w:rsidP="00DD45B7">
      <w:pPr>
        <w:widowControl w:val="0"/>
        <w:numPr>
          <w:ilvl w:val="0"/>
          <w:numId w:val="8"/>
        </w:numPr>
        <w:shd w:val="clear" w:color="auto" w:fill="FFFFFF"/>
        <w:spacing w:after="0" w:line="240" w:lineRule="auto"/>
        <w:jc w:val="both"/>
        <w:textAlignment w:val="baseline"/>
        <w:rPr>
          <w:rFonts w:cstheme="minorHAnsi"/>
          <w:sz w:val="18"/>
          <w:szCs w:val="18"/>
        </w:rPr>
      </w:pPr>
      <w:r w:rsidRPr="008F2F73">
        <w:rPr>
          <w:rFonts w:cstheme="minorHAnsi"/>
          <w:sz w:val="18"/>
          <w:szCs w:val="18"/>
        </w:rPr>
        <w:t xml:space="preserve">Rotary </w:t>
      </w:r>
      <w:r w:rsidR="00D81BDD" w:rsidRPr="008F2F73">
        <w:rPr>
          <w:rFonts w:cstheme="minorHAnsi"/>
          <w:sz w:val="18"/>
          <w:szCs w:val="18"/>
        </w:rPr>
        <w:t xml:space="preserve">Club of Ankeny, </w:t>
      </w:r>
      <w:hyperlink r:id="rId9" w:tgtFrame="_blank" w:history="1">
        <w:r w:rsidRPr="008F2F73">
          <w:rPr>
            <w:rStyle w:val="Hyperlink"/>
            <w:rFonts w:cstheme="minorHAnsi"/>
            <w:color w:val="auto"/>
            <w:sz w:val="18"/>
            <w:szCs w:val="18"/>
            <w:u w:val="none"/>
            <w:bdr w:val="none" w:sz="0" w:space="0" w:color="auto" w:frame="1"/>
          </w:rPr>
          <w:t>Paul Harris Fellow</w:t>
        </w:r>
      </w:hyperlink>
      <w:r w:rsidR="00D81BDD" w:rsidRPr="008F2F73">
        <w:rPr>
          <w:rStyle w:val="Hyperlink"/>
          <w:rFonts w:cstheme="minorHAnsi"/>
          <w:color w:val="auto"/>
          <w:sz w:val="18"/>
          <w:szCs w:val="18"/>
          <w:u w:val="none"/>
          <w:bdr w:val="none" w:sz="0" w:space="0" w:color="auto" w:frame="1"/>
        </w:rPr>
        <w:t xml:space="preserve"> (2006-2021)</w:t>
      </w:r>
    </w:p>
    <w:p w14:paraId="4772A619" w14:textId="3423F34B" w:rsidR="001A50C2" w:rsidRPr="008F2F73" w:rsidRDefault="001A50C2" w:rsidP="00DD45B7">
      <w:pPr>
        <w:widowControl w:val="0"/>
        <w:numPr>
          <w:ilvl w:val="0"/>
          <w:numId w:val="8"/>
        </w:numPr>
        <w:shd w:val="clear" w:color="auto" w:fill="FFFFFF"/>
        <w:spacing w:after="0" w:line="240" w:lineRule="auto"/>
        <w:jc w:val="both"/>
        <w:textAlignment w:val="baseline"/>
        <w:rPr>
          <w:rFonts w:cstheme="minorHAnsi"/>
          <w:sz w:val="18"/>
          <w:szCs w:val="18"/>
        </w:rPr>
      </w:pPr>
      <w:r w:rsidRPr="008F2F73">
        <w:rPr>
          <w:rFonts w:cstheme="minorHAnsi"/>
          <w:sz w:val="18"/>
          <w:szCs w:val="18"/>
        </w:rPr>
        <w:t>Active member of Ankeny Golf &amp; Country Club</w:t>
      </w:r>
      <w:r w:rsidR="00B01AEA" w:rsidRPr="008F2F73">
        <w:rPr>
          <w:rFonts w:cstheme="minorHAnsi"/>
          <w:sz w:val="18"/>
          <w:szCs w:val="18"/>
        </w:rPr>
        <w:t xml:space="preserve"> (2005-present)</w:t>
      </w:r>
    </w:p>
    <w:p w14:paraId="07001090" w14:textId="42F9BE2A" w:rsidR="001A50C2" w:rsidRPr="008F2F73" w:rsidRDefault="001A50C2" w:rsidP="00DD45B7">
      <w:pPr>
        <w:widowControl w:val="0"/>
        <w:numPr>
          <w:ilvl w:val="0"/>
          <w:numId w:val="8"/>
        </w:numPr>
        <w:shd w:val="clear" w:color="auto" w:fill="FFFFFF"/>
        <w:spacing w:after="0" w:line="240" w:lineRule="auto"/>
        <w:jc w:val="both"/>
        <w:textAlignment w:val="baseline"/>
        <w:rPr>
          <w:rFonts w:cstheme="minorHAnsi"/>
          <w:sz w:val="18"/>
          <w:szCs w:val="18"/>
        </w:rPr>
      </w:pPr>
      <w:r w:rsidRPr="008F2F73">
        <w:rPr>
          <w:rFonts w:cstheme="minorHAnsi"/>
          <w:sz w:val="18"/>
          <w:szCs w:val="18"/>
        </w:rPr>
        <w:t>Ankeny YMCA Property Committee (2012-2019)</w:t>
      </w:r>
    </w:p>
    <w:sectPr w:rsidR="001A50C2" w:rsidRPr="008F2F73" w:rsidSect="00D4160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5CE26" w14:textId="77777777" w:rsidR="0014258A" w:rsidRDefault="0014258A">
      <w:pPr>
        <w:spacing w:after="0" w:line="240" w:lineRule="auto"/>
      </w:pPr>
      <w:r>
        <w:separator/>
      </w:r>
    </w:p>
  </w:endnote>
  <w:endnote w:type="continuationSeparator" w:id="0">
    <w:p w14:paraId="68641C95" w14:textId="77777777" w:rsidR="0014258A" w:rsidRDefault="00142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1755" w14:textId="77777777" w:rsidR="0014258A" w:rsidRDefault="0014258A">
      <w:pPr>
        <w:spacing w:after="0" w:line="240" w:lineRule="auto"/>
      </w:pPr>
      <w:r>
        <w:separator/>
      </w:r>
    </w:p>
  </w:footnote>
  <w:footnote w:type="continuationSeparator" w:id="0">
    <w:p w14:paraId="00B1E0F7" w14:textId="77777777" w:rsidR="0014258A" w:rsidRDefault="00142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0C0A"/>
    <w:multiLevelType w:val="hybridMultilevel"/>
    <w:tmpl w:val="19423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0A6980"/>
    <w:multiLevelType w:val="hybridMultilevel"/>
    <w:tmpl w:val="2D125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8959D3"/>
    <w:multiLevelType w:val="multilevel"/>
    <w:tmpl w:val="7DB622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3780788A"/>
    <w:multiLevelType w:val="hybridMultilevel"/>
    <w:tmpl w:val="2416D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012245"/>
    <w:multiLevelType w:val="multilevel"/>
    <w:tmpl w:val="B41C2F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5D4742A4"/>
    <w:multiLevelType w:val="hybridMultilevel"/>
    <w:tmpl w:val="A5BCC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1E72D2"/>
    <w:multiLevelType w:val="multilevel"/>
    <w:tmpl w:val="814CA4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72991FC1"/>
    <w:multiLevelType w:val="hybridMultilevel"/>
    <w:tmpl w:val="EFF29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E61282B"/>
    <w:multiLevelType w:val="multilevel"/>
    <w:tmpl w:val="48BE30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134249902">
    <w:abstractNumId w:val="1"/>
  </w:num>
  <w:num w:numId="2" w16cid:durableId="784010071">
    <w:abstractNumId w:val="5"/>
  </w:num>
  <w:num w:numId="3" w16cid:durableId="549614205">
    <w:abstractNumId w:val="3"/>
  </w:num>
  <w:num w:numId="4" w16cid:durableId="1589726116">
    <w:abstractNumId w:val="0"/>
  </w:num>
  <w:num w:numId="5" w16cid:durableId="1886212514">
    <w:abstractNumId w:val="2"/>
  </w:num>
  <w:num w:numId="6" w16cid:durableId="1367289165">
    <w:abstractNumId w:val="8"/>
  </w:num>
  <w:num w:numId="7" w16cid:durableId="1111818307">
    <w:abstractNumId w:val="6"/>
  </w:num>
  <w:num w:numId="8" w16cid:durableId="1490176796">
    <w:abstractNumId w:val="4"/>
  </w:num>
  <w:num w:numId="9" w16cid:durableId="1508986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C2"/>
    <w:rsid w:val="00037722"/>
    <w:rsid w:val="000768F7"/>
    <w:rsid w:val="000D1026"/>
    <w:rsid w:val="000F2E87"/>
    <w:rsid w:val="0014258A"/>
    <w:rsid w:val="00142EFD"/>
    <w:rsid w:val="001A50C2"/>
    <w:rsid w:val="001B395A"/>
    <w:rsid w:val="001C465D"/>
    <w:rsid w:val="001D3095"/>
    <w:rsid w:val="001D32A3"/>
    <w:rsid w:val="001E1AD5"/>
    <w:rsid w:val="001F00C9"/>
    <w:rsid w:val="002015A2"/>
    <w:rsid w:val="0022484C"/>
    <w:rsid w:val="00271226"/>
    <w:rsid w:val="002B38AD"/>
    <w:rsid w:val="0033155B"/>
    <w:rsid w:val="00347DFF"/>
    <w:rsid w:val="00351A86"/>
    <w:rsid w:val="003A35AA"/>
    <w:rsid w:val="004065D8"/>
    <w:rsid w:val="0044161F"/>
    <w:rsid w:val="005642D6"/>
    <w:rsid w:val="005900FC"/>
    <w:rsid w:val="005B4C74"/>
    <w:rsid w:val="005F3FE4"/>
    <w:rsid w:val="00602B7E"/>
    <w:rsid w:val="00617628"/>
    <w:rsid w:val="00623E69"/>
    <w:rsid w:val="006263B9"/>
    <w:rsid w:val="006D749B"/>
    <w:rsid w:val="006E3D5D"/>
    <w:rsid w:val="006E3DF5"/>
    <w:rsid w:val="00714989"/>
    <w:rsid w:val="008078E2"/>
    <w:rsid w:val="00836698"/>
    <w:rsid w:val="008B09C8"/>
    <w:rsid w:val="008C728A"/>
    <w:rsid w:val="008F2F73"/>
    <w:rsid w:val="009255F5"/>
    <w:rsid w:val="0093398E"/>
    <w:rsid w:val="00973E79"/>
    <w:rsid w:val="00A21781"/>
    <w:rsid w:val="00A85D92"/>
    <w:rsid w:val="00AF335B"/>
    <w:rsid w:val="00B01AEA"/>
    <w:rsid w:val="00B36AFA"/>
    <w:rsid w:val="00B47F8D"/>
    <w:rsid w:val="00B5295F"/>
    <w:rsid w:val="00B529BC"/>
    <w:rsid w:val="00BB4152"/>
    <w:rsid w:val="00C15766"/>
    <w:rsid w:val="00C357E4"/>
    <w:rsid w:val="00C549A9"/>
    <w:rsid w:val="00C55435"/>
    <w:rsid w:val="00CA5198"/>
    <w:rsid w:val="00D14218"/>
    <w:rsid w:val="00D27170"/>
    <w:rsid w:val="00D41608"/>
    <w:rsid w:val="00D62703"/>
    <w:rsid w:val="00D81BDD"/>
    <w:rsid w:val="00DB5AF6"/>
    <w:rsid w:val="00DD45B7"/>
    <w:rsid w:val="00E0307E"/>
    <w:rsid w:val="00E17CDC"/>
    <w:rsid w:val="00E76ECE"/>
    <w:rsid w:val="00EB4A7B"/>
    <w:rsid w:val="00ED3BB6"/>
    <w:rsid w:val="00EE2972"/>
    <w:rsid w:val="00F21ED1"/>
    <w:rsid w:val="00F231A5"/>
    <w:rsid w:val="00FF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84787"/>
  <w15:chartTrackingRefBased/>
  <w15:docId w15:val="{13EF3858-092C-4638-9C61-74B1F409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50C2"/>
    <w:pPr>
      <w:spacing w:after="0" w:line="240" w:lineRule="auto"/>
    </w:pPr>
  </w:style>
  <w:style w:type="character" w:styleId="Hyperlink">
    <w:name w:val="Hyperlink"/>
    <w:basedOn w:val="DefaultParagraphFont"/>
    <w:uiPriority w:val="99"/>
    <w:unhideWhenUsed/>
    <w:rsid w:val="001A50C2"/>
    <w:rPr>
      <w:color w:val="0563C1" w:themeColor="hyperlink"/>
      <w:u w:val="single"/>
    </w:rPr>
  </w:style>
  <w:style w:type="paragraph" w:styleId="Header">
    <w:name w:val="header"/>
    <w:basedOn w:val="Normal"/>
    <w:link w:val="HeaderChar"/>
    <w:uiPriority w:val="99"/>
    <w:unhideWhenUsed/>
    <w:rsid w:val="001A5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0C2"/>
  </w:style>
  <w:style w:type="paragraph" w:styleId="Footer">
    <w:name w:val="footer"/>
    <w:basedOn w:val="Normal"/>
    <w:link w:val="FooterChar"/>
    <w:uiPriority w:val="99"/>
    <w:unhideWhenUsed/>
    <w:rsid w:val="001A5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0C2"/>
  </w:style>
  <w:style w:type="paragraph" w:styleId="NormalWeb">
    <w:name w:val="Normal (Web)"/>
    <w:basedOn w:val="Normal"/>
    <w:uiPriority w:val="99"/>
    <w:semiHidden/>
    <w:unhideWhenUsed/>
    <w:rsid w:val="001A50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50C2"/>
    <w:rPr>
      <w:b/>
      <w:bCs/>
    </w:rPr>
  </w:style>
  <w:style w:type="character" w:styleId="Emphasis">
    <w:name w:val="Emphasis"/>
    <w:basedOn w:val="DefaultParagraphFont"/>
    <w:uiPriority w:val="20"/>
    <w:qFormat/>
    <w:rsid w:val="001A50C2"/>
    <w:rPr>
      <w:i/>
      <w:iCs/>
    </w:rPr>
  </w:style>
  <w:style w:type="paragraph" w:styleId="BalloonText">
    <w:name w:val="Balloon Text"/>
    <w:basedOn w:val="Normal"/>
    <w:link w:val="BalloonTextChar"/>
    <w:uiPriority w:val="99"/>
    <w:semiHidden/>
    <w:unhideWhenUsed/>
    <w:rsid w:val="00602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B7E"/>
    <w:rPr>
      <w:rFonts w:ascii="Segoe UI" w:hAnsi="Segoe UI" w:cs="Segoe UI"/>
      <w:sz w:val="18"/>
      <w:szCs w:val="18"/>
    </w:rPr>
  </w:style>
  <w:style w:type="paragraph" w:styleId="ListParagraph">
    <w:name w:val="List Paragraph"/>
    <w:basedOn w:val="Normal"/>
    <w:uiPriority w:val="34"/>
    <w:qFormat/>
    <w:rsid w:val="00D62703"/>
    <w:pPr>
      <w:ind w:left="720"/>
      <w:contextualSpacing/>
    </w:pPr>
  </w:style>
  <w:style w:type="character" w:customStyle="1" w:styleId="normaltextrun">
    <w:name w:val="normaltextrun"/>
    <w:basedOn w:val="DefaultParagraphFont"/>
    <w:rsid w:val="001D3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3138">
      <w:bodyDiv w:val="1"/>
      <w:marLeft w:val="0"/>
      <w:marRight w:val="0"/>
      <w:marTop w:val="0"/>
      <w:marBottom w:val="0"/>
      <w:divBdr>
        <w:top w:val="none" w:sz="0" w:space="0" w:color="auto"/>
        <w:left w:val="none" w:sz="0" w:space="0" w:color="auto"/>
        <w:bottom w:val="none" w:sz="0" w:space="0" w:color="auto"/>
        <w:right w:val="none" w:sz="0" w:space="0" w:color="auto"/>
      </w:divBdr>
    </w:div>
    <w:div w:id="423917999">
      <w:bodyDiv w:val="1"/>
      <w:marLeft w:val="0"/>
      <w:marRight w:val="0"/>
      <w:marTop w:val="0"/>
      <w:marBottom w:val="0"/>
      <w:divBdr>
        <w:top w:val="none" w:sz="0" w:space="0" w:color="auto"/>
        <w:left w:val="none" w:sz="0" w:space="0" w:color="auto"/>
        <w:bottom w:val="none" w:sz="0" w:space="0" w:color="auto"/>
        <w:right w:val="none" w:sz="0" w:space="0" w:color="auto"/>
      </w:divBdr>
      <w:divsChild>
        <w:div w:id="1719934955">
          <w:marLeft w:val="0"/>
          <w:marRight w:val="0"/>
          <w:marTop w:val="0"/>
          <w:marBottom w:val="300"/>
          <w:divBdr>
            <w:top w:val="none" w:sz="0" w:space="0" w:color="auto"/>
            <w:left w:val="none" w:sz="0" w:space="0" w:color="auto"/>
            <w:bottom w:val="none" w:sz="0" w:space="0" w:color="auto"/>
            <w:right w:val="none" w:sz="0" w:space="0" w:color="auto"/>
          </w:divBdr>
          <w:divsChild>
            <w:div w:id="145782812">
              <w:marLeft w:val="0"/>
              <w:marRight w:val="0"/>
              <w:marTop w:val="0"/>
              <w:marBottom w:val="0"/>
              <w:divBdr>
                <w:top w:val="none" w:sz="0" w:space="0" w:color="auto"/>
                <w:left w:val="none" w:sz="0" w:space="0" w:color="auto"/>
                <w:bottom w:val="none" w:sz="0" w:space="0" w:color="auto"/>
                <w:right w:val="none" w:sz="0" w:space="0" w:color="auto"/>
              </w:divBdr>
              <w:divsChild>
                <w:div w:id="18852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08977">
          <w:marLeft w:val="0"/>
          <w:marRight w:val="0"/>
          <w:marTop w:val="0"/>
          <w:marBottom w:val="0"/>
          <w:divBdr>
            <w:top w:val="none" w:sz="0" w:space="0" w:color="auto"/>
            <w:left w:val="none" w:sz="0" w:space="0" w:color="auto"/>
            <w:bottom w:val="none" w:sz="0" w:space="0" w:color="auto"/>
            <w:right w:val="none" w:sz="0" w:space="0" w:color="auto"/>
          </w:divBdr>
          <w:divsChild>
            <w:div w:id="665019010">
              <w:marLeft w:val="0"/>
              <w:marRight w:val="0"/>
              <w:marTop w:val="0"/>
              <w:marBottom w:val="0"/>
              <w:divBdr>
                <w:top w:val="none" w:sz="0" w:space="0" w:color="auto"/>
                <w:left w:val="none" w:sz="0" w:space="0" w:color="auto"/>
                <w:bottom w:val="none" w:sz="0" w:space="0" w:color="auto"/>
                <w:right w:val="none" w:sz="0" w:space="0" w:color="auto"/>
              </w:divBdr>
              <w:divsChild>
                <w:div w:id="42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80694">
      <w:bodyDiv w:val="1"/>
      <w:marLeft w:val="0"/>
      <w:marRight w:val="0"/>
      <w:marTop w:val="0"/>
      <w:marBottom w:val="0"/>
      <w:divBdr>
        <w:top w:val="none" w:sz="0" w:space="0" w:color="auto"/>
        <w:left w:val="none" w:sz="0" w:space="0" w:color="auto"/>
        <w:bottom w:val="none" w:sz="0" w:space="0" w:color="auto"/>
        <w:right w:val="none" w:sz="0" w:space="0" w:color="auto"/>
      </w:divBdr>
    </w:div>
    <w:div w:id="835416894">
      <w:bodyDiv w:val="1"/>
      <w:marLeft w:val="0"/>
      <w:marRight w:val="0"/>
      <w:marTop w:val="0"/>
      <w:marBottom w:val="0"/>
      <w:divBdr>
        <w:top w:val="none" w:sz="0" w:space="0" w:color="auto"/>
        <w:left w:val="none" w:sz="0" w:space="0" w:color="auto"/>
        <w:bottom w:val="none" w:sz="0" w:space="0" w:color="auto"/>
        <w:right w:val="none" w:sz="0" w:space="0" w:color="auto"/>
      </w:divBdr>
    </w:div>
    <w:div w:id="183305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incarleton.com/wp-content/uploads/2020/07/LEED-Certificate-1.pdf" TargetMode="External"/><Relationship Id="rId3" Type="http://schemas.openxmlformats.org/officeDocument/2006/relationships/settings" Target="settings.xml"/><Relationship Id="rId7" Type="http://schemas.openxmlformats.org/officeDocument/2006/relationships/hyperlink" Target="https://justincarleton.com/wp-content/uploads/2020/07/Elevator-Safety-Board-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ustincarleton.com/wp-content/uploads/2020/07/Paul-Harris-Fellow-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Carleton</dc:creator>
  <cp:keywords/>
  <dc:description/>
  <cp:lastModifiedBy>Justin Carleton</cp:lastModifiedBy>
  <cp:revision>48</cp:revision>
  <cp:lastPrinted>2020-07-17T03:45:00Z</cp:lastPrinted>
  <dcterms:created xsi:type="dcterms:W3CDTF">2020-07-16T14:30:00Z</dcterms:created>
  <dcterms:modified xsi:type="dcterms:W3CDTF">2023-12-28T14:37:00Z</dcterms:modified>
</cp:coreProperties>
</file>